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0964FC" w14:textId="77777777" w:rsidR="00A77910" w:rsidRDefault="00A77910"/>
    <w:tbl>
      <w:tblPr>
        <w:tblpPr w:leftFromText="141" w:rightFromText="141" w:vertAnchor="page" w:horzAnchor="margin" w:tblpY="1701"/>
        <w:tblW w:w="9800" w:type="dxa"/>
        <w:tblBorders>
          <w:top w:val="single" w:sz="2" w:space="0" w:color="C0C0C0"/>
          <w:left w:val="single" w:sz="2" w:space="0" w:color="C0C0C0"/>
          <w:bottom w:val="single" w:sz="2" w:space="0" w:color="C0C0C0"/>
          <w:right w:val="single" w:sz="2" w:space="0" w:color="C0C0C0"/>
          <w:insideH w:val="single" w:sz="2" w:space="0" w:color="C0C0C0"/>
          <w:insideV w:val="single" w:sz="2" w:space="0" w:color="C0C0C0"/>
        </w:tblBorders>
        <w:tblLook w:val="01E0" w:firstRow="1" w:lastRow="1" w:firstColumn="1" w:lastColumn="1" w:noHBand="0" w:noVBand="0"/>
      </w:tblPr>
      <w:tblGrid>
        <w:gridCol w:w="4508"/>
        <w:gridCol w:w="5292"/>
      </w:tblGrid>
      <w:tr w:rsidR="00590066" w:rsidRPr="002A4F64" w14:paraId="78D27755" w14:textId="77777777" w:rsidTr="006C469C">
        <w:trPr>
          <w:trHeight w:val="1125"/>
        </w:trPr>
        <w:tc>
          <w:tcPr>
            <w:tcW w:w="4508" w:type="dxa"/>
            <w:shd w:val="clear" w:color="auto" w:fill="7A1200"/>
          </w:tcPr>
          <w:p w14:paraId="6B2CF41A" w14:textId="2C884244" w:rsidR="005869F7" w:rsidRDefault="00A77910" w:rsidP="006C469C">
            <w:pPr>
              <w:spacing w:before="100" w:beforeAutospacing="1" w:after="100" w:afterAutospacing="1"/>
              <w:rPr>
                <w:b/>
                <w:sz w:val="24"/>
                <w:szCs w:val="24"/>
              </w:rPr>
            </w:pPr>
            <w:r>
              <w:rPr>
                <w:b/>
                <w:sz w:val="24"/>
                <w:szCs w:val="24"/>
              </w:rPr>
              <w:t xml:space="preserve">Annexe </w:t>
            </w:r>
            <w:r w:rsidR="005869F7">
              <w:rPr>
                <w:b/>
                <w:sz w:val="24"/>
                <w:szCs w:val="24"/>
              </w:rPr>
              <w:t>2</w:t>
            </w:r>
            <w:r w:rsidR="005E009D">
              <w:rPr>
                <w:b/>
                <w:sz w:val="24"/>
                <w:szCs w:val="24"/>
              </w:rPr>
              <w:t>d</w:t>
            </w:r>
          </w:p>
          <w:p w14:paraId="5FE0E08E" w14:textId="7C5CB3C2" w:rsidR="00590066" w:rsidRDefault="00FF7E38" w:rsidP="006C469C">
            <w:pPr>
              <w:spacing w:before="100" w:beforeAutospacing="1" w:after="100" w:afterAutospacing="1"/>
              <w:rPr>
                <w:b/>
                <w:sz w:val="24"/>
                <w:szCs w:val="24"/>
              </w:rPr>
            </w:pPr>
            <w:r w:rsidRPr="00FF7E38">
              <w:rPr>
                <w:b/>
                <w:sz w:val="24"/>
                <w:szCs w:val="24"/>
              </w:rPr>
              <w:t>Contrat de transi</w:t>
            </w:r>
            <w:r>
              <w:rPr>
                <w:b/>
                <w:sz w:val="24"/>
                <w:szCs w:val="24"/>
              </w:rPr>
              <w:t>t</w:t>
            </w:r>
            <w:r w:rsidRPr="00FF7E38">
              <w:rPr>
                <w:b/>
                <w:sz w:val="24"/>
                <w:szCs w:val="24"/>
              </w:rPr>
              <w:t>ion</w:t>
            </w:r>
            <w:r>
              <w:rPr>
                <w:b/>
                <w:sz w:val="24"/>
                <w:szCs w:val="24"/>
              </w:rPr>
              <w:t xml:space="preserve"> agricole</w:t>
            </w:r>
          </w:p>
          <w:p w14:paraId="4192D81B" w14:textId="5026FA97" w:rsidR="00C5032A" w:rsidRPr="00990370" w:rsidRDefault="00C5032A" w:rsidP="006C469C">
            <w:pPr>
              <w:spacing w:before="100" w:beforeAutospacing="1" w:after="100" w:afterAutospacing="1"/>
              <w:rPr>
                <w:b/>
                <w:sz w:val="8"/>
                <w:szCs w:val="8"/>
              </w:rPr>
            </w:pPr>
          </w:p>
        </w:tc>
        <w:tc>
          <w:tcPr>
            <w:tcW w:w="5292" w:type="dxa"/>
            <w:shd w:val="clear" w:color="auto" w:fill="7A1200"/>
          </w:tcPr>
          <w:p w14:paraId="61A0AD00" w14:textId="77777777" w:rsidR="00A92E87" w:rsidRDefault="00A92E87" w:rsidP="006C469C">
            <w:pPr>
              <w:jc w:val="left"/>
              <w:rPr>
                <w:b/>
                <w:sz w:val="24"/>
                <w:szCs w:val="24"/>
              </w:rPr>
            </w:pPr>
            <w:r>
              <w:rPr>
                <w:b/>
                <w:sz w:val="24"/>
                <w:szCs w:val="24"/>
              </w:rPr>
              <w:t xml:space="preserve">Stratégie agroenvironnementale des structures collectives </w:t>
            </w:r>
          </w:p>
          <w:p w14:paraId="4C6024E9" w14:textId="77777777" w:rsidR="006C469C" w:rsidRDefault="00A92E87" w:rsidP="006C469C">
            <w:pPr>
              <w:jc w:val="left"/>
              <w:rPr>
                <w:b/>
                <w:sz w:val="24"/>
                <w:szCs w:val="24"/>
              </w:rPr>
            </w:pPr>
            <w:r>
              <w:rPr>
                <w:b/>
                <w:sz w:val="24"/>
                <w:szCs w:val="24"/>
              </w:rPr>
              <w:t>CUMA</w:t>
            </w:r>
            <w:r w:rsidR="009B7252">
              <w:rPr>
                <w:b/>
                <w:sz w:val="24"/>
                <w:szCs w:val="24"/>
              </w:rPr>
              <w:t xml:space="preserve"> &amp; COOPERATIVE</w:t>
            </w:r>
            <w:r w:rsidR="006C469C">
              <w:rPr>
                <w:b/>
                <w:sz w:val="24"/>
                <w:szCs w:val="24"/>
              </w:rPr>
              <w:t xml:space="preserve"> </w:t>
            </w:r>
          </w:p>
          <w:p w14:paraId="6E16B960" w14:textId="19FE506D" w:rsidR="00812365" w:rsidRPr="002A4F64" w:rsidRDefault="00812365" w:rsidP="006C469C">
            <w:pPr>
              <w:jc w:val="left"/>
              <w:rPr>
                <w:b/>
                <w:sz w:val="24"/>
                <w:szCs w:val="24"/>
              </w:rPr>
            </w:pPr>
            <w:r>
              <w:rPr>
                <w:rFonts w:asciiTheme="majorHAnsi" w:eastAsia="Times New Roman" w:hAnsiTheme="majorHAnsi" w:cstheme="majorHAnsi"/>
                <w:kern w:val="1"/>
                <w:sz w:val="24"/>
                <w:szCs w:val="24"/>
                <w:lang w:eastAsia="hi-IN" w:bidi="hi-IN"/>
              </w:rPr>
              <w:t>P</w:t>
            </w:r>
            <w:r w:rsidRPr="003B56A4">
              <w:rPr>
                <w:rFonts w:asciiTheme="majorHAnsi" w:eastAsia="Times New Roman" w:hAnsiTheme="majorHAnsi" w:cstheme="majorHAnsi"/>
                <w:kern w:val="1"/>
                <w:sz w:val="24"/>
                <w:szCs w:val="24"/>
                <w:lang w:eastAsia="hi-IN" w:bidi="hi-IN"/>
              </w:rPr>
              <w:t>résentation-type</w:t>
            </w:r>
            <w:r w:rsidRPr="00051C2D">
              <w:rPr>
                <w:rFonts w:asciiTheme="majorHAnsi" w:eastAsia="Times New Roman" w:hAnsiTheme="majorHAnsi" w:cstheme="majorHAnsi"/>
                <w:kern w:val="1"/>
                <w:sz w:val="24"/>
                <w:szCs w:val="24"/>
                <w:lang w:eastAsia="hi-IN" w:bidi="hi-IN"/>
              </w:rPr>
              <w:t xml:space="preserve"> de l’existant et du plan d‘actions</w:t>
            </w:r>
          </w:p>
        </w:tc>
      </w:tr>
    </w:tbl>
    <w:p w14:paraId="4676C226" w14:textId="53B69BB9" w:rsidR="00812365" w:rsidRPr="00812365" w:rsidRDefault="00812365" w:rsidP="00A77910">
      <w:pPr>
        <w:pStyle w:val="normalformulaire"/>
        <w:pBdr>
          <w:bottom w:val="single" w:sz="12" w:space="1" w:color="auto"/>
        </w:pBdr>
        <w:snapToGrid w:val="0"/>
        <w:jc w:val="left"/>
        <w:rPr>
          <w:rFonts w:asciiTheme="majorHAnsi" w:hAnsiTheme="majorHAnsi" w:cstheme="majorHAnsi"/>
          <w:b/>
          <w:sz w:val="24"/>
        </w:rPr>
      </w:pPr>
      <w:r w:rsidRPr="00812365">
        <w:rPr>
          <w:rFonts w:asciiTheme="majorHAnsi" w:hAnsiTheme="majorHAnsi" w:cstheme="majorHAnsi"/>
          <w:b/>
          <w:sz w:val="24"/>
        </w:rPr>
        <w:t>LE PROJET DE DEVELOPPPEMENT STRATEGIQUE</w:t>
      </w:r>
    </w:p>
    <w:p w14:paraId="550316E0" w14:textId="77777777" w:rsidR="00812365" w:rsidRPr="00812365" w:rsidRDefault="00812365" w:rsidP="00812365">
      <w:pPr>
        <w:pStyle w:val="NormalWeb"/>
        <w:spacing w:before="120" w:after="0"/>
        <w:ind w:left="113"/>
        <w:jc w:val="both"/>
        <w:rPr>
          <w:rFonts w:asciiTheme="majorHAnsi" w:hAnsiTheme="majorHAnsi" w:cstheme="majorHAnsi"/>
          <w:sz w:val="20"/>
          <w:szCs w:val="20"/>
        </w:rPr>
      </w:pPr>
    </w:p>
    <w:p w14:paraId="72917EDE" w14:textId="4C36ECB4" w:rsidR="00812365" w:rsidRPr="00812365" w:rsidRDefault="00812365" w:rsidP="00812365">
      <w:pPr>
        <w:pStyle w:val="NormalWeb"/>
        <w:spacing w:before="120" w:after="0"/>
        <w:ind w:left="113"/>
        <w:jc w:val="both"/>
        <w:rPr>
          <w:rFonts w:asciiTheme="majorHAnsi" w:hAnsiTheme="majorHAnsi" w:cstheme="majorHAnsi"/>
        </w:rPr>
      </w:pPr>
      <w:r w:rsidRPr="00812365">
        <w:rPr>
          <w:rFonts w:asciiTheme="majorHAnsi" w:hAnsiTheme="majorHAnsi" w:cstheme="majorHAnsi"/>
        </w:rPr>
        <w:t xml:space="preserve">Le projet de développement est un document à vocation technique et économique. </w:t>
      </w:r>
    </w:p>
    <w:p w14:paraId="52BCEF47" w14:textId="68620908" w:rsidR="00812365" w:rsidRPr="00812365" w:rsidRDefault="00812365" w:rsidP="00812365">
      <w:pPr>
        <w:pStyle w:val="NormalWeb"/>
        <w:spacing w:before="120" w:after="0"/>
        <w:ind w:left="113"/>
        <w:jc w:val="both"/>
        <w:rPr>
          <w:rFonts w:asciiTheme="majorHAnsi" w:hAnsiTheme="majorHAnsi" w:cstheme="majorHAnsi"/>
        </w:rPr>
      </w:pPr>
      <w:r w:rsidRPr="00812365">
        <w:rPr>
          <w:rFonts w:asciiTheme="majorHAnsi" w:hAnsiTheme="majorHAnsi" w:cstheme="majorHAnsi"/>
        </w:rPr>
        <w:t>Il permet d’instruire le dossier de demande de subvention au regard de la cohérence et la faisabilité du projet, de l’amélioration des performances des exploitations adhérentes à la C</w:t>
      </w:r>
      <w:r w:rsidR="009B7252">
        <w:rPr>
          <w:rFonts w:asciiTheme="majorHAnsi" w:hAnsiTheme="majorHAnsi" w:cstheme="majorHAnsi"/>
        </w:rPr>
        <w:t>oopérative / C</w:t>
      </w:r>
      <w:r w:rsidRPr="00812365">
        <w:rPr>
          <w:rFonts w:asciiTheme="majorHAnsi" w:hAnsiTheme="majorHAnsi" w:cstheme="majorHAnsi"/>
        </w:rPr>
        <w:t xml:space="preserve">UMA et de l’intérêt du projet pour l’économie régionale. </w:t>
      </w:r>
    </w:p>
    <w:p w14:paraId="1163FD6D" w14:textId="2CD9DF0D" w:rsidR="008E4CDC" w:rsidRDefault="008E4CDC">
      <w:pPr>
        <w:spacing w:before="0" w:after="160" w:line="259" w:lineRule="auto"/>
        <w:jc w:val="left"/>
        <w:rPr>
          <w:rFonts w:asciiTheme="majorHAnsi" w:eastAsia="Times New Roman" w:hAnsiTheme="majorHAnsi" w:cstheme="majorHAnsi"/>
          <w:szCs w:val="20"/>
          <w:lang w:eastAsia="fr-FR"/>
        </w:rPr>
      </w:pPr>
    </w:p>
    <w:p w14:paraId="7F621E66" w14:textId="77777777" w:rsidR="008E4CDC" w:rsidRDefault="008E4CDC" w:rsidP="00812365">
      <w:pPr>
        <w:pStyle w:val="NormalWeb"/>
        <w:spacing w:before="0" w:after="0"/>
        <w:ind w:left="720"/>
        <w:rPr>
          <w:rFonts w:asciiTheme="majorHAnsi" w:eastAsia="Times New Roman" w:hAnsiTheme="majorHAnsi" w:cstheme="majorHAnsi"/>
          <w:sz w:val="20"/>
          <w:szCs w:val="20"/>
          <w:lang w:eastAsia="fr-FR"/>
        </w:rPr>
      </w:pPr>
    </w:p>
    <w:p w14:paraId="33B52153" w14:textId="58011B28" w:rsidR="008E4CDC" w:rsidRPr="008E4CDC" w:rsidRDefault="008E4CDC" w:rsidP="008E4CDC">
      <w:pPr>
        <w:pStyle w:val="NormalWeb"/>
        <w:spacing w:before="0" w:after="0"/>
        <w:rPr>
          <w:rFonts w:asciiTheme="majorHAnsi" w:eastAsia="Times New Roman" w:hAnsiTheme="majorHAnsi" w:cstheme="majorHAnsi"/>
          <w:b/>
          <w:bCs/>
          <w:sz w:val="20"/>
          <w:szCs w:val="20"/>
          <w:lang w:eastAsia="fr-FR"/>
        </w:rPr>
      </w:pPr>
      <w:r w:rsidRPr="008E4CDC">
        <w:rPr>
          <w:rFonts w:asciiTheme="majorHAnsi" w:eastAsia="Times New Roman" w:hAnsiTheme="majorHAnsi" w:cstheme="majorHAnsi"/>
          <w:b/>
          <w:bCs/>
          <w:sz w:val="20"/>
          <w:szCs w:val="20"/>
          <w:lang w:eastAsia="fr-FR"/>
        </w:rPr>
        <w:t xml:space="preserve">NOM DE LA </w:t>
      </w:r>
      <w:r w:rsidR="009B7252">
        <w:rPr>
          <w:rFonts w:asciiTheme="majorHAnsi" w:eastAsia="Times New Roman" w:hAnsiTheme="majorHAnsi" w:cstheme="majorHAnsi"/>
          <w:b/>
          <w:bCs/>
          <w:sz w:val="20"/>
          <w:szCs w:val="20"/>
          <w:lang w:eastAsia="fr-FR"/>
        </w:rPr>
        <w:t>COOPERATOVE/</w:t>
      </w:r>
      <w:r w:rsidRPr="008E4CDC">
        <w:rPr>
          <w:rFonts w:asciiTheme="majorHAnsi" w:eastAsia="Times New Roman" w:hAnsiTheme="majorHAnsi" w:cstheme="majorHAnsi"/>
          <w:b/>
          <w:bCs/>
          <w:sz w:val="20"/>
          <w:szCs w:val="20"/>
          <w:lang w:eastAsia="fr-FR"/>
        </w:rPr>
        <w:t>CUMA :</w:t>
      </w:r>
      <w:r w:rsidR="00FF7E38">
        <w:rPr>
          <w:rFonts w:asciiTheme="majorHAnsi" w:eastAsia="Times New Roman" w:hAnsiTheme="majorHAnsi" w:cstheme="majorHAnsi"/>
          <w:b/>
          <w:bCs/>
          <w:sz w:val="20"/>
          <w:szCs w:val="20"/>
          <w:lang w:eastAsia="fr-FR"/>
        </w:rPr>
        <w:t xml:space="preserve"> </w:t>
      </w:r>
    </w:p>
    <w:p w14:paraId="0C8A332C" w14:textId="77777777" w:rsidR="00FF7E38" w:rsidRDefault="00FF7E38" w:rsidP="008E4CDC">
      <w:pPr>
        <w:pStyle w:val="NormalWeb"/>
        <w:spacing w:before="0" w:after="0"/>
        <w:rPr>
          <w:rFonts w:asciiTheme="majorHAnsi" w:eastAsia="Times New Roman" w:hAnsiTheme="majorHAnsi" w:cstheme="majorHAnsi"/>
          <w:b/>
          <w:bCs/>
          <w:sz w:val="20"/>
          <w:szCs w:val="20"/>
          <w:lang w:eastAsia="fr-FR"/>
        </w:rPr>
      </w:pPr>
    </w:p>
    <w:p w14:paraId="65AC9809" w14:textId="4AA64417" w:rsidR="008E4CDC" w:rsidRDefault="008E4CDC" w:rsidP="008E4CDC">
      <w:pPr>
        <w:pStyle w:val="NormalWeb"/>
        <w:spacing w:before="0" w:after="0"/>
        <w:rPr>
          <w:rFonts w:asciiTheme="majorHAnsi" w:eastAsia="Times New Roman" w:hAnsiTheme="majorHAnsi" w:cstheme="majorHAnsi"/>
          <w:b/>
          <w:bCs/>
          <w:sz w:val="20"/>
          <w:szCs w:val="20"/>
          <w:lang w:eastAsia="fr-FR"/>
        </w:rPr>
      </w:pPr>
      <w:r w:rsidRPr="00FF7E38">
        <w:rPr>
          <w:rFonts w:asciiTheme="majorHAnsi" w:eastAsia="Times New Roman" w:hAnsiTheme="majorHAnsi" w:cstheme="majorHAnsi"/>
          <w:b/>
          <w:bCs/>
          <w:sz w:val="20"/>
          <w:szCs w:val="20"/>
          <w:lang w:eastAsia="fr-FR"/>
        </w:rPr>
        <w:t>DATE DE CREATION</w:t>
      </w:r>
      <w:r w:rsidR="00FF7E38">
        <w:rPr>
          <w:rFonts w:asciiTheme="majorHAnsi" w:eastAsia="Times New Roman" w:hAnsiTheme="majorHAnsi" w:cstheme="majorHAnsi"/>
          <w:b/>
          <w:bCs/>
          <w:sz w:val="20"/>
          <w:szCs w:val="20"/>
          <w:lang w:eastAsia="fr-FR"/>
        </w:rPr>
        <w:t xml:space="preserve"> DE LA </w:t>
      </w:r>
      <w:r w:rsidR="009B7252">
        <w:rPr>
          <w:rFonts w:asciiTheme="majorHAnsi" w:eastAsia="Times New Roman" w:hAnsiTheme="majorHAnsi" w:cstheme="majorHAnsi"/>
          <w:b/>
          <w:bCs/>
          <w:sz w:val="20"/>
          <w:szCs w:val="20"/>
          <w:lang w:eastAsia="fr-FR"/>
        </w:rPr>
        <w:t>COOPERATIVE/</w:t>
      </w:r>
      <w:r w:rsidR="00FF7E38">
        <w:rPr>
          <w:rFonts w:asciiTheme="majorHAnsi" w:eastAsia="Times New Roman" w:hAnsiTheme="majorHAnsi" w:cstheme="majorHAnsi"/>
          <w:b/>
          <w:bCs/>
          <w:sz w:val="20"/>
          <w:szCs w:val="20"/>
          <w:lang w:eastAsia="fr-FR"/>
        </w:rPr>
        <w:t>CUMA</w:t>
      </w:r>
      <w:r w:rsidRPr="00FF7E38">
        <w:rPr>
          <w:rFonts w:asciiTheme="majorHAnsi" w:eastAsia="Times New Roman" w:hAnsiTheme="majorHAnsi" w:cstheme="majorHAnsi"/>
          <w:b/>
          <w:bCs/>
          <w:sz w:val="20"/>
          <w:szCs w:val="20"/>
          <w:lang w:eastAsia="fr-FR"/>
        </w:rPr>
        <w:t> :</w:t>
      </w:r>
      <w:r w:rsidR="00FF7E38">
        <w:rPr>
          <w:rFonts w:asciiTheme="majorHAnsi" w:eastAsia="Times New Roman" w:hAnsiTheme="majorHAnsi" w:cstheme="majorHAnsi"/>
          <w:b/>
          <w:bCs/>
          <w:sz w:val="20"/>
          <w:szCs w:val="20"/>
          <w:lang w:eastAsia="fr-FR"/>
        </w:rPr>
        <w:t xml:space="preserve">     /    /    </w:t>
      </w:r>
    </w:p>
    <w:p w14:paraId="4F35AAC6" w14:textId="58E53C9A" w:rsidR="008E4CDC" w:rsidRPr="008E4CDC" w:rsidRDefault="008E4CDC" w:rsidP="00FF7E38">
      <w:pPr>
        <w:pStyle w:val="NormalWeb"/>
        <w:spacing w:before="0" w:after="0"/>
        <w:rPr>
          <w:rFonts w:asciiTheme="majorHAnsi" w:eastAsia="Times New Roman" w:hAnsiTheme="majorHAnsi" w:cstheme="majorHAnsi"/>
          <w:b/>
          <w:bCs/>
          <w:sz w:val="20"/>
          <w:szCs w:val="20"/>
          <w:lang w:eastAsia="fr-FR"/>
        </w:rPr>
      </w:pPr>
    </w:p>
    <w:p w14:paraId="2AADDC3D" w14:textId="77777777" w:rsidR="008E4CDC" w:rsidRDefault="008E4CDC" w:rsidP="00812365">
      <w:pPr>
        <w:pStyle w:val="NormalWeb"/>
        <w:spacing w:before="0" w:after="0"/>
        <w:ind w:left="720"/>
        <w:rPr>
          <w:rFonts w:asciiTheme="majorHAnsi" w:eastAsia="Times New Roman" w:hAnsiTheme="majorHAnsi" w:cstheme="majorHAnsi"/>
          <w:sz w:val="20"/>
          <w:szCs w:val="20"/>
          <w:lang w:eastAsia="fr-FR"/>
        </w:rPr>
      </w:pPr>
    </w:p>
    <w:p w14:paraId="08A8B5D5" w14:textId="3F981E7D" w:rsidR="00E652EB" w:rsidRPr="00E652EB" w:rsidRDefault="00E652EB" w:rsidP="008E4CDC">
      <w:pPr>
        <w:pStyle w:val="NormalWeb"/>
        <w:numPr>
          <w:ilvl w:val="0"/>
          <w:numId w:val="10"/>
        </w:numPr>
        <w:spacing w:before="0" w:after="0"/>
        <w:jc w:val="both"/>
        <w:rPr>
          <w:rFonts w:asciiTheme="majorHAnsi" w:eastAsia="Times New Roman" w:hAnsiTheme="majorHAnsi" w:cstheme="majorHAnsi"/>
          <w:b/>
          <w:lang w:eastAsia="fr-FR"/>
        </w:rPr>
      </w:pPr>
      <w:r>
        <w:rPr>
          <w:rFonts w:asciiTheme="majorHAnsi" w:eastAsia="Times New Roman" w:hAnsiTheme="majorHAnsi" w:cstheme="majorHAnsi"/>
          <w:b/>
          <w:lang w:eastAsia="fr-FR"/>
        </w:rPr>
        <w:t>La C</w:t>
      </w:r>
      <w:r w:rsidR="009B7252">
        <w:rPr>
          <w:rFonts w:asciiTheme="majorHAnsi" w:eastAsia="Times New Roman" w:hAnsiTheme="majorHAnsi" w:cstheme="majorHAnsi"/>
          <w:b/>
          <w:lang w:eastAsia="fr-FR"/>
        </w:rPr>
        <w:t>OOPERATIVE/C</w:t>
      </w:r>
      <w:r>
        <w:rPr>
          <w:rFonts w:asciiTheme="majorHAnsi" w:eastAsia="Times New Roman" w:hAnsiTheme="majorHAnsi" w:cstheme="majorHAnsi"/>
          <w:b/>
          <w:lang w:eastAsia="fr-FR"/>
        </w:rPr>
        <w:t xml:space="preserve">UMA a-t-elle </w:t>
      </w:r>
      <w:r w:rsidR="008E4CDC">
        <w:rPr>
          <w:rFonts w:asciiTheme="majorHAnsi" w:eastAsia="Times New Roman" w:hAnsiTheme="majorHAnsi" w:cstheme="majorHAnsi"/>
          <w:b/>
          <w:lang w:eastAsia="fr-FR"/>
        </w:rPr>
        <w:t xml:space="preserve">récemment </w:t>
      </w:r>
      <w:r>
        <w:rPr>
          <w:rFonts w:asciiTheme="majorHAnsi" w:eastAsia="Times New Roman" w:hAnsiTheme="majorHAnsi" w:cstheme="majorHAnsi"/>
          <w:b/>
          <w:lang w:eastAsia="fr-FR"/>
        </w:rPr>
        <w:t>réalisé un</w:t>
      </w:r>
      <w:r w:rsidRPr="00E652EB">
        <w:rPr>
          <w:rFonts w:asciiTheme="majorHAnsi" w:eastAsia="Times New Roman" w:hAnsiTheme="majorHAnsi" w:cstheme="majorHAnsi"/>
          <w:b/>
          <w:lang w:eastAsia="fr-FR"/>
        </w:rPr>
        <w:t xml:space="preserve"> diagnostic organisationnel pour améliorer </w:t>
      </w:r>
      <w:r w:rsidR="008E4CDC">
        <w:rPr>
          <w:rFonts w:asciiTheme="majorHAnsi" w:eastAsia="Times New Roman" w:hAnsiTheme="majorHAnsi" w:cstheme="majorHAnsi"/>
          <w:b/>
          <w:lang w:eastAsia="fr-FR"/>
        </w:rPr>
        <w:t>son</w:t>
      </w:r>
      <w:r w:rsidRPr="00E652EB">
        <w:rPr>
          <w:rFonts w:asciiTheme="majorHAnsi" w:eastAsia="Times New Roman" w:hAnsiTheme="majorHAnsi" w:cstheme="majorHAnsi"/>
          <w:b/>
          <w:lang w:eastAsia="fr-FR"/>
        </w:rPr>
        <w:t xml:space="preserve"> fonctionnement coopératif (type dispositif de conseil stratégique DINA Cuma, RSE etc…).</w:t>
      </w:r>
    </w:p>
    <w:p w14:paraId="79B304FC" w14:textId="23E54073" w:rsidR="00E652EB" w:rsidRDefault="00E652EB" w:rsidP="00E652EB">
      <w:pPr>
        <w:pStyle w:val="NormalWeb"/>
        <w:spacing w:before="0" w:after="0"/>
        <w:rPr>
          <w:rFonts w:asciiTheme="majorHAnsi" w:eastAsia="Times New Roman" w:hAnsiTheme="majorHAnsi" w:cstheme="majorHAnsi"/>
          <w:sz w:val="20"/>
          <w:szCs w:val="20"/>
          <w:lang w:eastAsia="fr-FR"/>
        </w:rPr>
      </w:pPr>
    </w:p>
    <w:p w14:paraId="0FA71AFB" w14:textId="77777777" w:rsidR="00E652EB" w:rsidRPr="00E652EB" w:rsidRDefault="00E652EB" w:rsidP="00E652EB">
      <w:pPr>
        <w:pStyle w:val="NormalWeb"/>
        <w:spacing w:before="0" w:after="0"/>
        <w:rPr>
          <w:rFonts w:asciiTheme="majorHAnsi" w:hAnsiTheme="majorHAnsi" w:cstheme="majorHAnsi"/>
        </w:rPr>
      </w:pPr>
      <w:r w:rsidRPr="00E652EB">
        <w:rPr>
          <w:rFonts w:asciiTheme="majorHAnsi" w:hAnsiTheme="majorHAnsi" w:cstheme="majorHAnsi"/>
        </w:rPr>
        <w:t xml:space="preserve">Si oui : </w:t>
      </w:r>
    </w:p>
    <w:p w14:paraId="02A16B59" w14:textId="0E8CA8C6" w:rsidR="00E652EB" w:rsidRDefault="00E652EB" w:rsidP="00E652EB">
      <w:pPr>
        <w:pStyle w:val="NormalWeb"/>
        <w:spacing w:before="0" w:after="0"/>
        <w:rPr>
          <w:rFonts w:asciiTheme="majorHAnsi" w:hAnsiTheme="majorHAnsi" w:cstheme="majorHAnsi"/>
        </w:rPr>
      </w:pPr>
      <w:r w:rsidRPr="00FF7E38">
        <w:rPr>
          <w:rFonts w:asciiTheme="majorHAnsi" w:hAnsiTheme="majorHAnsi" w:cstheme="majorHAnsi"/>
        </w:rPr>
        <w:t>Date de réalisation :</w:t>
      </w:r>
      <w:r>
        <w:rPr>
          <w:rFonts w:asciiTheme="majorHAnsi" w:hAnsiTheme="majorHAnsi" w:cstheme="majorHAnsi"/>
        </w:rPr>
        <w:t xml:space="preserve"> </w:t>
      </w:r>
    </w:p>
    <w:p w14:paraId="62C8ADE7" w14:textId="5354B31F" w:rsidR="00E652EB" w:rsidRDefault="00E652EB" w:rsidP="00E652EB">
      <w:pPr>
        <w:pStyle w:val="NormalWeb"/>
        <w:spacing w:before="0" w:after="0"/>
        <w:rPr>
          <w:rFonts w:asciiTheme="majorHAnsi" w:hAnsiTheme="majorHAnsi" w:cstheme="majorHAnsi"/>
        </w:rPr>
      </w:pPr>
    </w:p>
    <w:p w14:paraId="73689B4D" w14:textId="151C25B1" w:rsidR="002D07A7" w:rsidRDefault="002D07A7" w:rsidP="00E652EB">
      <w:pPr>
        <w:pStyle w:val="NormalWeb"/>
        <w:spacing w:before="0" w:after="0"/>
        <w:rPr>
          <w:rFonts w:asciiTheme="majorHAnsi" w:hAnsiTheme="majorHAnsi" w:cstheme="majorHAnsi"/>
        </w:rPr>
      </w:pPr>
      <w:r>
        <w:rPr>
          <w:rFonts w:asciiTheme="majorHAnsi" w:hAnsiTheme="majorHAnsi" w:cstheme="majorHAnsi"/>
        </w:rPr>
        <w:t>Quelles pistes d’amélioration ont</w:t>
      </w:r>
      <w:r w:rsidR="008E4CDC">
        <w:rPr>
          <w:rFonts w:asciiTheme="majorHAnsi" w:hAnsiTheme="majorHAnsi" w:cstheme="majorHAnsi"/>
        </w:rPr>
        <w:t xml:space="preserve"> été</w:t>
      </w:r>
      <w:r>
        <w:rPr>
          <w:rFonts w:asciiTheme="majorHAnsi" w:hAnsiTheme="majorHAnsi" w:cstheme="majorHAnsi"/>
        </w:rPr>
        <w:t xml:space="preserve"> travaillées suite à ce diagnostic : </w:t>
      </w:r>
    </w:p>
    <w:p w14:paraId="1145B2CC" w14:textId="1A8696F8" w:rsidR="002D07A7" w:rsidRDefault="002D07A7" w:rsidP="002D07A7">
      <w:pPr>
        <w:pStyle w:val="WW-Standard"/>
        <w:numPr>
          <w:ilvl w:val="0"/>
          <w:numId w:val="8"/>
        </w:numPr>
        <w:jc w:val="both"/>
        <w:rPr>
          <w:rFonts w:asciiTheme="majorHAnsi" w:eastAsia="Times New Roman" w:hAnsiTheme="majorHAnsi" w:cstheme="majorHAnsi"/>
        </w:rPr>
      </w:pPr>
      <w:r w:rsidRPr="00914913">
        <w:rPr>
          <w:rFonts w:asciiTheme="majorHAnsi" w:eastAsia="Times New Roman" w:hAnsiTheme="majorHAnsi" w:cstheme="majorHAnsi"/>
        </w:rPr>
        <w:t xml:space="preserve"> (création de nouvelle section, adhésions de nouveaux adhérents, création d’emploi par la structure</w:t>
      </w:r>
      <w:r>
        <w:rPr>
          <w:rFonts w:asciiTheme="majorHAnsi" w:eastAsia="Times New Roman" w:hAnsiTheme="majorHAnsi" w:cstheme="majorHAnsi"/>
        </w:rPr>
        <w:t>,</w:t>
      </w:r>
      <w:r w:rsidRPr="00FC40BB">
        <w:rPr>
          <w:rFonts w:asciiTheme="majorHAnsi" w:eastAsia="Times New Roman" w:hAnsiTheme="majorHAnsi" w:cstheme="majorHAnsi"/>
        </w:rPr>
        <w:t xml:space="preserve"> </w:t>
      </w:r>
      <w:r>
        <w:rPr>
          <w:rFonts w:asciiTheme="majorHAnsi" w:eastAsia="Times New Roman" w:hAnsiTheme="majorHAnsi" w:cstheme="majorHAnsi"/>
        </w:rPr>
        <w:t>création d’inter-CUMA, etc…).</w:t>
      </w:r>
    </w:p>
    <w:p w14:paraId="7FC22753" w14:textId="059D6C1B" w:rsidR="002D07A7" w:rsidRDefault="002D07A7" w:rsidP="00E652EB">
      <w:pPr>
        <w:pStyle w:val="NormalWeb"/>
        <w:spacing w:before="0" w:after="0"/>
        <w:rPr>
          <w:rFonts w:asciiTheme="majorHAnsi" w:hAnsiTheme="majorHAnsi" w:cstheme="majorHAnsi"/>
        </w:rPr>
      </w:pPr>
      <w:r w:rsidRPr="00812365">
        <w:rPr>
          <w:rFonts w:asciiTheme="majorHAnsi" w:eastAsia="Times New Roman" w:hAnsiTheme="majorHAnsi" w:cstheme="majorHAnsi"/>
          <w:sz w:val="20"/>
          <w:szCs w:val="20"/>
          <w:lang w:eastAsia="fr-FR"/>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79A0FEE3" w14:textId="305F4E0A" w:rsidR="002D07A7" w:rsidRDefault="002D07A7" w:rsidP="00E652EB">
      <w:pPr>
        <w:pStyle w:val="NormalWeb"/>
        <w:spacing w:before="0" w:after="0"/>
        <w:rPr>
          <w:rFonts w:asciiTheme="majorHAnsi" w:hAnsiTheme="majorHAnsi" w:cstheme="majorHAnsi"/>
        </w:rPr>
      </w:pPr>
    </w:p>
    <w:p w14:paraId="7066695E" w14:textId="287D94CD" w:rsidR="00E652EB" w:rsidRDefault="00E652EB" w:rsidP="00812365">
      <w:pPr>
        <w:pStyle w:val="NormalWeb"/>
        <w:spacing w:before="0" w:after="0"/>
        <w:ind w:left="720"/>
        <w:rPr>
          <w:rFonts w:asciiTheme="majorHAnsi" w:eastAsia="Times New Roman" w:hAnsiTheme="majorHAnsi" w:cstheme="majorHAnsi"/>
          <w:sz w:val="20"/>
          <w:szCs w:val="20"/>
          <w:lang w:eastAsia="fr-FR"/>
        </w:rPr>
      </w:pPr>
    </w:p>
    <w:p w14:paraId="40981D29" w14:textId="64C3230E" w:rsidR="00E652EB" w:rsidRPr="00E652EB" w:rsidRDefault="00E652EB" w:rsidP="008E4CDC">
      <w:pPr>
        <w:pStyle w:val="NormalWeb"/>
        <w:numPr>
          <w:ilvl w:val="0"/>
          <w:numId w:val="10"/>
        </w:numPr>
        <w:spacing w:before="0" w:after="0"/>
        <w:jc w:val="both"/>
        <w:rPr>
          <w:rFonts w:asciiTheme="majorHAnsi" w:eastAsia="Times New Roman" w:hAnsiTheme="majorHAnsi" w:cstheme="majorHAnsi"/>
          <w:b/>
          <w:lang w:eastAsia="fr-FR"/>
        </w:rPr>
      </w:pPr>
      <w:r>
        <w:rPr>
          <w:rFonts w:asciiTheme="majorHAnsi" w:eastAsia="Times New Roman" w:hAnsiTheme="majorHAnsi" w:cstheme="majorHAnsi"/>
          <w:b/>
          <w:lang w:eastAsia="fr-FR"/>
        </w:rPr>
        <w:t xml:space="preserve">La </w:t>
      </w:r>
      <w:r w:rsidR="009B7252">
        <w:rPr>
          <w:rFonts w:asciiTheme="majorHAnsi" w:eastAsia="Times New Roman" w:hAnsiTheme="majorHAnsi" w:cstheme="majorHAnsi"/>
          <w:b/>
          <w:lang w:eastAsia="fr-FR"/>
        </w:rPr>
        <w:t>COOPERATIVE/CUMA</w:t>
      </w:r>
      <w:r>
        <w:rPr>
          <w:rFonts w:asciiTheme="majorHAnsi" w:eastAsia="Times New Roman" w:hAnsiTheme="majorHAnsi" w:cstheme="majorHAnsi"/>
          <w:b/>
          <w:lang w:eastAsia="fr-FR"/>
        </w:rPr>
        <w:t xml:space="preserve"> envisage-t-elle de réaliser un</w:t>
      </w:r>
      <w:r w:rsidRPr="00E652EB">
        <w:rPr>
          <w:rFonts w:asciiTheme="majorHAnsi" w:eastAsia="Times New Roman" w:hAnsiTheme="majorHAnsi" w:cstheme="majorHAnsi"/>
          <w:b/>
          <w:lang w:eastAsia="fr-FR"/>
        </w:rPr>
        <w:t xml:space="preserve"> diagnostic organisationnel pour améliorer le fonctionnement coopératif (type dispositif de conseil stratégique DINA Cuma, RSE etc…).</w:t>
      </w:r>
    </w:p>
    <w:p w14:paraId="74C2424E" w14:textId="5B768F43" w:rsidR="00E652EB" w:rsidRDefault="00E652EB" w:rsidP="00812365">
      <w:pPr>
        <w:pStyle w:val="NormalWeb"/>
        <w:spacing w:before="0" w:after="0"/>
        <w:ind w:left="720"/>
        <w:rPr>
          <w:rFonts w:asciiTheme="majorHAnsi" w:eastAsia="Times New Roman" w:hAnsiTheme="majorHAnsi" w:cstheme="majorHAnsi"/>
          <w:sz w:val="20"/>
          <w:szCs w:val="20"/>
          <w:lang w:eastAsia="fr-FR"/>
        </w:rPr>
      </w:pPr>
    </w:p>
    <w:p w14:paraId="6E62F0F4" w14:textId="4C3F37E8" w:rsidR="00E652EB" w:rsidRPr="002D07A7" w:rsidRDefault="002D07A7" w:rsidP="00E652EB">
      <w:pPr>
        <w:pStyle w:val="NormalWeb"/>
        <w:spacing w:before="0" w:after="0"/>
        <w:rPr>
          <w:rFonts w:asciiTheme="majorHAnsi" w:hAnsiTheme="majorHAnsi" w:cstheme="majorHAnsi"/>
        </w:rPr>
      </w:pPr>
      <w:r w:rsidRPr="002D07A7">
        <w:rPr>
          <w:rFonts w:asciiTheme="majorHAnsi" w:hAnsiTheme="majorHAnsi" w:cstheme="majorHAnsi"/>
        </w:rPr>
        <w:t>A quelle échéance :</w:t>
      </w:r>
    </w:p>
    <w:p w14:paraId="305096F3" w14:textId="219A598C" w:rsidR="002D07A7" w:rsidRDefault="002D07A7" w:rsidP="00E652EB">
      <w:pPr>
        <w:pStyle w:val="NormalWeb"/>
        <w:spacing w:before="0" w:after="0"/>
        <w:rPr>
          <w:rFonts w:asciiTheme="majorHAnsi" w:eastAsia="Times New Roman" w:hAnsiTheme="majorHAnsi" w:cstheme="majorHAnsi"/>
          <w:sz w:val="20"/>
          <w:szCs w:val="20"/>
          <w:lang w:eastAsia="fr-FR"/>
        </w:rPr>
      </w:pPr>
    </w:p>
    <w:p w14:paraId="38614E9D" w14:textId="286920BA" w:rsidR="002D07A7" w:rsidRDefault="002D07A7" w:rsidP="002D07A7">
      <w:pPr>
        <w:pStyle w:val="NormalWeb"/>
        <w:spacing w:before="0" w:after="0"/>
        <w:rPr>
          <w:rFonts w:asciiTheme="majorHAnsi" w:hAnsiTheme="majorHAnsi" w:cstheme="majorHAnsi"/>
        </w:rPr>
      </w:pPr>
      <w:r>
        <w:rPr>
          <w:rFonts w:asciiTheme="majorHAnsi" w:hAnsiTheme="majorHAnsi" w:cstheme="majorHAnsi"/>
        </w:rPr>
        <w:t xml:space="preserve">Quelles motivations sont liées à la réalisation de ce diagnostic : </w:t>
      </w:r>
    </w:p>
    <w:p w14:paraId="0811B993" w14:textId="77777777" w:rsidR="002D07A7" w:rsidRDefault="002D07A7" w:rsidP="002D07A7">
      <w:pPr>
        <w:pStyle w:val="WW-Standard"/>
        <w:numPr>
          <w:ilvl w:val="0"/>
          <w:numId w:val="8"/>
        </w:numPr>
        <w:jc w:val="both"/>
        <w:rPr>
          <w:rFonts w:asciiTheme="majorHAnsi" w:eastAsia="Times New Roman" w:hAnsiTheme="majorHAnsi" w:cstheme="majorHAnsi"/>
        </w:rPr>
      </w:pPr>
      <w:r w:rsidRPr="00914913">
        <w:rPr>
          <w:rFonts w:asciiTheme="majorHAnsi" w:eastAsia="Times New Roman" w:hAnsiTheme="majorHAnsi" w:cstheme="majorHAnsi"/>
        </w:rPr>
        <w:t xml:space="preserve"> (création de nouvelle section, adhésions de nouveaux adhérents, création d’emploi par la structure</w:t>
      </w:r>
      <w:r>
        <w:rPr>
          <w:rFonts w:asciiTheme="majorHAnsi" w:eastAsia="Times New Roman" w:hAnsiTheme="majorHAnsi" w:cstheme="majorHAnsi"/>
        </w:rPr>
        <w:t>,</w:t>
      </w:r>
      <w:r w:rsidRPr="00FC40BB">
        <w:rPr>
          <w:rFonts w:asciiTheme="majorHAnsi" w:eastAsia="Times New Roman" w:hAnsiTheme="majorHAnsi" w:cstheme="majorHAnsi"/>
        </w:rPr>
        <w:t xml:space="preserve"> </w:t>
      </w:r>
      <w:r>
        <w:rPr>
          <w:rFonts w:asciiTheme="majorHAnsi" w:eastAsia="Times New Roman" w:hAnsiTheme="majorHAnsi" w:cstheme="majorHAnsi"/>
        </w:rPr>
        <w:t>création d’inter-CUMA, etc…).</w:t>
      </w:r>
    </w:p>
    <w:p w14:paraId="2B08FC65" w14:textId="6D1F20B6" w:rsidR="002D07A7" w:rsidRDefault="002D07A7" w:rsidP="002D07A7">
      <w:pPr>
        <w:pStyle w:val="NormalWeb"/>
        <w:spacing w:before="0" w:after="0"/>
        <w:rPr>
          <w:rFonts w:asciiTheme="majorHAnsi" w:eastAsia="Times New Roman" w:hAnsiTheme="majorHAnsi" w:cstheme="majorHAnsi"/>
          <w:sz w:val="20"/>
          <w:szCs w:val="20"/>
          <w:lang w:eastAsia="fr-FR"/>
        </w:rPr>
      </w:pPr>
      <w:r w:rsidRPr="00812365">
        <w:rPr>
          <w:rFonts w:asciiTheme="majorHAnsi" w:eastAsia="Times New Roman" w:hAnsiTheme="majorHAnsi" w:cstheme="majorHAnsi"/>
          <w:sz w:val="20"/>
          <w:szCs w:val="20"/>
          <w:lang w:eastAsia="fr-FR"/>
        </w:rPr>
        <w:t>______________________________________________________________________________________________________________________________________________________________________________________</w:t>
      </w:r>
      <w:r w:rsidRPr="00812365">
        <w:rPr>
          <w:rFonts w:asciiTheme="majorHAnsi" w:eastAsia="Times New Roman" w:hAnsiTheme="majorHAnsi" w:cstheme="majorHAnsi"/>
          <w:sz w:val="20"/>
          <w:szCs w:val="20"/>
          <w:lang w:eastAsia="fr-FR"/>
        </w:rPr>
        <w:lastRenderedPageBreak/>
        <w:t>______________________________________________________________________________________________________________________________________________________</w:t>
      </w:r>
    </w:p>
    <w:p w14:paraId="5E36CF8A" w14:textId="77777777" w:rsidR="009B7252" w:rsidRDefault="009B7252" w:rsidP="002D07A7">
      <w:pPr>
        <w:pStyle w:val="NormalWeb"/>
        <w:spacing w:before="0" w:after="0"/>
        <w:rPr>
          <w:rFonts w:asciiTheme="majorHAnsi" w:hAnsiTheme="majorHAnsi" w:cstheme="majorHAnsi"/>
        </w:rPr>
      </w:pPr>
    </w:p>
    <w:p w14:paraId="396A26DA" w14:textId="77777777" w:rsidR="002D07A7" w:rsidRDefault="002D07A7" w:rsidP="00E652EB">
      <w:pPr>
        <w:pStyle w:val="NormalWeb"/>
        <w:spacing w:before="0" w:after="0"/>
        <w:rPr>
          <w:rFonts w:asciiTheme="majorHAnsi" w:eastAsia="Times New Roman" w:hAnsiTheme="majorHAnsi" w:cstheme="majorHAnsi"/>
          <w:sz w:val="20"/>
          <w:szCs w:val="20"/>
          <w:lang w:eastAsia="fr-FR"/>
        </w:rPr>
      </w:pPr>
    </w:p>
    <w:p w14:paraId="705E9916" w14:textId="77777777" w:rsidR="00812365" w:rsidRPr="00812365" w:rsidRDefault="00812365" w:rsidP="00812365">
      <w:pPr>
        <w:pStyle w:val="NormalWeb"/>
        <w:numPr>
          <w:ilvl w:val="0"/>
          <w:numId w:val="10"/>
        </w:numPr>
        <w:spacing w:before="0" w:after="0"/>
        <w:rPr>
          <w:rFonts w:asciiTheme="majorHAnsi" w:eastAsia="Times New Roman" w:hAnsiTheme="majorHAnsi" w:cstheme="majorHAnsi"/>
          <w:b/>
          <w:lang w:eastAsia="fr-FR"/>
        </w:rPr>
      </w:pPr>
      <w:r w:rsidRPr="00812365">
        <w:rPr>
          <w:rFonts w:asciiTheme="majorHAnsi" w:eastAsia="Times New Roman" w:hAnsiTheme="majorHAnsi" w:cstheme="majorHAnsi"/>
          <w:b/>
          <w:lang w:eastAsia="fr-FR"/>
        </w:rPr>
        <w:t>Prévisionnel d’investissement sur trois ans</w:t>
      </w:r>
    </w:p>
    <w:p w14:paraId="7823C29F" w14:textId="77777777" w:rsidR="00812365" w:rsidRPr="00812365" w:rsidRDefault="00812365" w:rsidP="00812365">
      <w:pPr>
        <w:pStyle w:val="NormalWeb"/>
        <w:spacing w:before="0" w:after="0"/>
        <w:ind w:left="720"/>
        <w:rPr>
          <w:rFonts w:asciiTheme="majorHAnsi" w:eastAsia="Times New Roman" w:hAnsiTheme="majorHAnsi" w:cstheme="majorHAnsi"/>
          <w:sz w:val="20"/>
          <w:szCs w:val="20"/>
          <w:lang w:eastAsia="fr-FR"/>
        </w:rPr>
      </w:pPr>
    </w:p>
    <w:p w14:paraId="0EEE41AE" w14:textId="77777777" w:rsidR="00812365" w:rsidRPr="00812365" w:rsidRDefault="00812365" w:rsidP="00812365">
      <w:pPr>
        <w:pStyle w:val="NormalWeb"/>
        <w:spacing w:before="0" w:after="0"/>
        <w:ind w:left="720"/>
        <w:rPr>
          <w:rFonts w:asciiTheme="majorHAnsi" w:eastAsia="Times New Roman" w:hAnsiTheme="majorHAnsi" w:cstheme="majorHAnsi"/>
          <w:sz w:val="20"/>
          <w:szCs w:val="20"/>
          <w:lang w:eastAsia="fr-FR"/>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0"/>
        <w:gridCol w:w="844"/>
        <w:gridCol w:w="843"/>
        <w:gridCol w:w="844"/>
        <w:gridCol w:w="2961"/>
      </w:tblGrid>
      <w:tr w:rsidR="00812365" w:rsidRPr="00812365" w14:paraId="0D15C470" w14:textId="77777777" w:rsidTr="00812365">
        <w:tc>
          <w:tcPr>
            <w:tcW w:w="2850" w:type="dxa"/>
          </w:tcPr>
          <w:p w14:paraId="655A63AF" w14:textId="77777777" w:rsidR="00812365" w:rsidRPr="00812365" w:rsidRDefault="00812365" w:rsidP="006A29E0">
            <w:pPr>
              <w:pStyle w:val="NormalWeb"/>
              <w:spacing w:before="0" w:after="0"/>
              <w:rPr>
                <w:rFonts w:asciiTheme="majorHAnsi" w:eastAsia="Times New Roman" w:hAnsiTheme="majorHAnsi" w:cstheme="majorHAnsi"/>
                <w:sz w:val="20"/>
                <w:szCs w:val="20"/>
                <w:lang w:eastAsia="fr-FR"/>
              </w:rPr>
            </w:pPr>
            <w:r w:rsidRPr="00812365">
              <w:rPr>
                <w:rFonts w:asciiTheme="majorHAnsi" w:eastAsia="Times New Roman" w:hAnsiTheme="majorHAnsi" w:cstheme="majorHAnsi"/>
                <w:sz w:val="20"/>
                <w:szCs w:val="20"/>
                <w:lang w:eastAsia="fr-FR"/>
              </w:rPr>
              <w:t>Investissements prévus</w:t>
            </w:r>
          </w:p>
        </w:tc>
        <w:tc>
          <w:tcPr>
            <w:tcW w:w="844" w:type="dxa"/>
          </w:tcPr>
          <w:p w14:paraId="57AF289C" w14:textId="77777777" w:rsidR="00812365" w:rsidRPr="00812365" w:rsidRDefault="00812365" w:rsidP="006A29E0">
            <w:pPr>
              <w:pStyle w:val="NormalWeb"/>
              <w:spacing w:before="0" w:after="0"/>
              <w:rPr>
                <w:rFonts w:asciiTheme="majorHAnsi" w:eastAsia="Times New Roman" w:hAnsiTheme="majorHAnsi" w:cstheme="majorHAnsi"/>
                <w:sz w:val="20"/>
                <w:szCs w:val="20"/>
                <w:lang w:eastAsia="fr-FR"/>
              </w:rPr>
            </w:pPr>
            <w:r w:rsidRPr="00812365">
              <w:rPr>
                <w:rFonts w:asciiTheme="majorHAnsi" w:eastAsia="Times New Roman" w:hAnsiTheme="majorHAnsi" w:cstheme="majorHAnsi"/>
                <w:sz w:val="20"/>
                <w:szCs w:val="20"/>
                <w:lang w:eastAsia="fr-FR"/>
              </w:rPr>
              <w:t xml:space="preserve">Année </w:t>
            </w:r>
          </w:p>
          <w:p w14:paraId="75B5C20F" w14:textId="77777777" w:rsidR="00812365" w:rsidRPr="00812365" w:rsidRDefault="00812365" w:rsidP="006A29E0">
            <w:pPr>
              <w:pStyle w:val="NormalWeb"/>
              <w:spacing w:before="0" w:after="0"/>
              <w:rPr>
                <w:rFonts w:asciiTheme="majorHAnsi" w:eastAsia="Times New Roman" w:hAnsiTheme="majorHAnsi" w:cstheme="majorHAnsi"/>
                <w:sz w:val="20"/>
                <w:szCs w:val="20"/>
                <w:lang w:eastAsia="fr-FR"/>
              </w:rPr>
            </w:pPr>
            <w:r w:rsidRPr="00812365">
              <w:rPr>
                <w:rFonts w:asciiTheme="majorHAnsi" w:eastAsia="Times New Roman" w:hAnsiTheme="majorHAnsi" w:cstheme="majorHAnsi"/>
                <w:sz w:val="20"/>
                <w:szCs w:val="20"/>
                <w:lang w:eastAsia="fr-FR"/>
              </w:rPr>
              <w:t>N</w:t>
            </w:r>
          </w:p>
        </w:tc>
        <w:tc>
          <w:tcPr>
            <w:tcW w:w="843" w:type="dxa"/>
          </w:tcPr>
          <w:p w14:paraId="58E2AE09" w14:textId="77777777" w:rsidR="00812365" w:rsidRPr="00812365" w:rsidRDefault="00812365" w:rsidP="006A29E0">
            <w:pPr>
              <w:pStyle w:val="NormalWeb"/>
              <w:spacing w:before="0" w:after="0"/>
              <w:rPr>
                <w:rFonts w:asciiTheme="majorHAnsi" w:eastAsia="Times New Roman" w:hAnsiTheme="majorHAnsi" w:cstheme="majorHAnsi"/>
                <w:sz w:val="20"/>
                <w:szCs w:val="20"/>
                <w:lang w:eastAsia="fr-FR"/>
              </w:rPr>
            </w:pPr>
            <w:r w:rsidRPr="00812365">
              <w:rPr>
                <w:rFonts w:asciiTheme="majorHAnsi" w:eastAsia="Times New Roman" w:hAnsiTheme="majorHAnsi" w:cstheme="majorHAnsi"/>
                <w:sz w:val="20"/>
                <w:szCs w:val="20"/>
                <w:lang w:eastAsia="fr-FR"/>
              </w:rPr>
              <w:t>Année N+1</w:t>
            </w:r>
          </w:p>
        </w:tc>
        <w:tc>
          <w:tcPr>
            <w:tcW w:w="844" w:type="dxa"/>
          </w:tcPr>
          <w:p w14:paraId="0B3B8164" w14:textId="77777777" w:rsidR="00812365" w:rsidRPr="00812365" w:rsidRDefault="00812365" w:rsidP="006A29E0">
            <w:pPr>
              <w:pStyle w:val="NormalWeb"/>
              <w:spacing w:before="0" w:after="0"/>
              <w:rPr>
                <w:rFonts w:asciiTheme="majorHAnsi" w:eastAsia="Times New Roman" w:hAnsiTheme="majorHAnsi" w:cstheme="majorHAnsi"/>
                <w:sz w:val="20"/>
                <w:szCs w:val="20"/>
                <w:lang w:eastAsia="fr-FR"/>
              </w:rPr>
            </w:pPr>
            <w:r w:rsidRPr="00812365">
              <w:rPr>
                <w:rFonts w:asciiTheme="majorHAnsi" w:eastAsia="Times New Roman" w:hAnsiTheme="majorHAnsi" w:cstheme="majorHAnsi"/>
                <w:sz w:val="20"/>
                <w:szCs w:val="20"/>
                <w:lang w:eastAsia="fr-FR"/>
              </w:rPr>
              <w:t>Année N+2</w:t>
            </w:r>
          </w:p>
        </w:tc>
        <w:tc>
          <w:tcPr>
            <w:tcW w:w="2961" w:type="dxa"/>
          </w:tcPr>
          <w:p w14:paraId="04DF7EF2" w14:textId="77777777" w:rsidR="00812365" w:rsidRPr="00812365" w:rsidRDefault="00812365" w:rsidP="006A29E0">
            <w:pPr>
              <w:pStyle w:val="NormalWeb"/>
              <w:spacing w:before="0" w:after="0"/>
              <w:rPr>
                <w:rFonts w:asciiTheme="majorHAnsi" w:eastAsia="Times New Roman" w:hAnsiTheme="majorHAnsi" w:cstheme="majorHAnsi"/>
                <w:sz w:val="20"/>
                <w:szCs w:val="20"/>
                <w:lang w:eastAsia="fr-FR"/>
              </w:rPr>
            </w:pPr>
            <w:r w:rsidRPr="00812365">
              <w:rPr>
                <w:rFonts w:asciiTheme="majorHAnsi" w:eastAsia="Times New Roman" w:hAnsiTheme="majorHAnsi" w:cstheme="majorHAnsi"/>
                <w:sz w:val="20"/>
                <w:szCs w:val="20"/>
                <w:lang w:eastAsia="fr-FR"/>
              </w:rPr>
              <w:t>Résultats attendus</w:t>
            </w:r>
          </w:p>
        </w:tc>
      </w:tr>
      <w:tr w:rsidR="00812365" w:rsidRPr="00812365" w14:paraId="67EC1161" w14:textId="77777777" w:rsidTr="00812365">
        <w:tc>
          <w:tcPr>
            <w:tcW w:w="2850" w:type="dxa"/>
          </w:tcPr>
          <w:p w14:paraId="171DAAD9" w14:textId="77777777" w:rsidR="00812365" w:rsidRPr="00812365" w:rsidRDefault="00812365" w:rsidP="006A29E0">
            <w:pPr>
              <w:pStyle w:val="NormalWeb"/>
              <w:spacing w:before="0" w:after="0"/>
              <w:rPr>
                <w:rFonts w:asciiTheme="majorHAnsi" w:eastAsia="Times New Roman" w:hAnsiTheme="majorHAnsi" w:cstheme="majorHAnsi"/>
                <w:sz w:val="20"/>
                <w:szCs w:val="20"/>
                <w:lang w:eastAsia="fr-FR"/>
              </w:rPr>
            </w:pPr>
          </w:p>
          <w:p w14:paraId="682FF61C" w14:textId="77777777" w:rsidR="00812365" w:rsidRPr="00812365" w:rsidRDefault="00812365" w:rsidP="006A29E0">
            <w:pPr>
              <w:pStyle w:val="NormalWeb"/>
              <w:spacing w:before="0" w:after="0"/>
              <w:rPr>
                <w:rFonts w:asciiTheme="majorHAnsi" w:eastAsia="Times New Roman" w:hAnsiTheme="majorHAnsi" w:cstheme="majorHAnsi"/>
                <w:sz w:val="20"/>
                <w:szCs w:val="20"/>
                <w:lang w:eastAsia="fr-FR"/>
              </w:rPr>
            </w:pPr>
          </w:p>
        </w:tc>
        <w:tc>
          <w:tcPr>
            <w:tcW w:w="844" w:type="dxa"/>
          </w:tcPr>
          <w:p w14:paraId="1301819E" w14:textId="77777777" w:rsidR="00812365" w:rsidRPr="00812365" w:rsidRDefault="00812365" w:rsidP="006A29E0">
            <w:pPr>
              <w:pStyle w:val="NormalWeb"/>
              <w:spacing w:before="0" w:after="0"/>
              <w:rPr>
                <w:rFonts w:asciiTheme="majorHAnsi" w:eastAsia="Times New Roman" w:hAnsiTheme="majorHAnsi" w:cstheme="majorHAnsi"/>
                <w:sz w:val="20"/>
                <w:szCs w:val="20"/>
                <w:lang w:eastAsia="fr-FR"/>
              </w:rPr>
            </w:pPr>
          </w:p>
        </w:tc>
        <w:tc>
          <w:tcPr>
            <w:tcW w:w="843" w:type="dxa"/>
          </w:tcPr>
          <w:p w14:paraId="3BD63E06" w14:textId="77777777" w:rsidR="00812365" w:rsidRPr="00812365" w:rsidRDefault="00812365" w:rsidP="006A29E0">
            <w:pPr>
              <w:pStyle w:val="NormalWeb"/>
              <w:spacing w:before="0" w:after="0"/>
              <w:rPr>
                <w:rFonts w:asciiTheme="majorHAnsi" w:eastAsia="Times New Roman" w:hAnsiTheme="majorHAnsi" w:cstheme="majorHAnsi"/>
                <w:sz w:val="20"/>
                <w:szCs w:val="20"/>
                <w:lang w:eastAsia="fr-FR"/>
              </w:rPr>
            </w:pPr>
          </w:p>
        </w:tc>
        <w:tc>
          <w:tcPr>
            <w:tcW w:w="844" w:type="dxa"/>
          </w:tcPr>
          <w:p w14:paraId="25164BCA" w14:textId="77777777" w:rsidR="00812365" w:rsidRPr="00812365" w:rsidRDefault="00812365" w:rsidP="006A29E0">
            <w:pPr>
              <w:pStyle w:val="NormalWeb"/>
              <w:spacing w:before="0" w:after="0"/>
              <w:rPr>
                <w:rFonts w:asciiTheme="majorHAnsi" w:eastAsia="Times New Roman" w:hAnsiTheme="majorHAnsi" w:cstheme="majorHAnsi"/>
                <w:sz w:val="20"/>
                <w:szCs w:val="20"/>
                <w:lang w:eastAsia="fr-FR"/>
              </w:rPr>
            </w:pPr>
          </w:p>
        </w:tc>
        <w:tc>
          <w:tcPr>
            <w:tcW w:w="2961" w:type="dxa"/>
          </w:tcPr>
          <w:p w14:paraId="63665587" w14:textId="77777777" w:rsidR="00812365" w:rsidRPr="00812365" w:rsidRDefault="00812365" w:rsidP="006A29E0">
            <w:pPr>
              <w:pStyle w:val="NormalWeb"/>
              <w:spacing w:before="0" w:after="0"/>
              <w:rPr>
                <w:rFonts w:asciiTheme="majorHAnsi" w:eastAsia="Times New Roman" w:hAnsiTheme="majorHAnsi" w:cstheme="majorHAnsi"/>
                <w:sz w:val="20"/>
                <w:szCs w:val="20"/>
                <w:lang w:eastAsia="fr-FR"/>
              </w:rPr>
            </w:pPr>
          </w:p>
        </w:tc>
      </w:tr>
      <w:tr w:rsidR="00812365" w:rsidRPr="00812365" w14:paraId="6FA4FDB9" w14:textId="77777777" w:rsidTr="00812365">
        <w:tc>
          <w:tcPr>
            <w:tcW w:w="2850" w:type="dxa"/>
          </w:tcPr>
          <w:p w14:paraId="6663A14F" w14:textId="77777777" w:rsidR="00812365" w:rsidRPr="00812365" w:rsidRDefault="00812365" w:rsidP="006A29E0">
            <w:pPr>
              <w:pStyle w:val="NormalWeb"/>
              <w:spacing w:before="0" w:after="0"/>
              <w:rPr>
                <w:rFonts w:asciiTheme="majorHAnsi" w:eastAsia="Times New Roman" w:hAnsiTheme="majorHAnsi" w:cstheme="majorHAnsi"/>
                <w:sz w:val="20"/>
                <w:szCs w:val="20"/>
                <w:lang w:eastAsia="fr-FR"/>
              </w:rPr>
            </w:pPr>
          </w:p>
          <w:p w14:paraId="17304332" w14:textId="77777777" w:rsidR="00812365" w:rsidRPr="00812365" w:rsidRDefault="00812365" w:rsidP="006A29E0">
            <w:pPr>
              <w:pStyle w:val="NormalWeb"/>
              <w:spacing w:before="0" w:after="0"/>
              <w:rPr>
                <w:rFonts w:asciiTheme="majorHAnsi" w:eastAsia="Times New Roman" w:hAnsiTheme="majorHAnsi" w:cstheme="majorHAnsi"/>
                <w:sz w:val="20"/>
                <w:szCs w:val="20"/>
                <w:lang w:eastAsia="fr-FR"/>
              </w:rPr>
            </w:pPr>
          </w:p>
        </w:tc>
        <w:tc>
          <w:tcPr>
            <w:tcW w:w="844" w:type="dxa"/>
          </w:tcPr>
          <w:p w14:paraId="318E936E" w14:textId="77777777" w:rsidR="00812365" w:rsidRPr="00812365" w:rsidRDefault="00812365" w:rsidP="006A29E0">
            <w:pPr>
              <w:pStyle w:val="NormalWeb"/>
              <w:spacing w:before="0" w:after="0"/>
              <w:rPr>
                <w:rFonts w:asciiTheme="majorHAnsi" w:eastAsia="Times New Roman" w:hAnsiTheme="majorHAnsi" w:cstheme="majorHAnsi"/>
                <w:sz w:val="20"/>
                <w:szCs w:val="20"/>
                <w:lang w:eastAsia="fr-FR"/>
              </w:rPr>
            </w:pPr>
          </w:p>
        </w:tc>
        <w:tc>
          <w:tcPr>
            <w:tcW w:w="843" w:type="dxa"/>
          </w:tcPr>
          <w:p w14:paraId="45BABAA1" w14:textId="77777777" w:rsidR="00812365" w:rsidRPr="00812365" w:rsidRDefault="00812365" w:rsidP="006A29E0">
            <w:pPr>
              <w:pStyle w:val="NormalWeb"/>
              <w:spacing w:before="0" w:after="0"/>
              <w:rPr>
                <w:rFonts w:asciiTheme="majorHAnsi" w:eastAsia="Times New Roman" w:hAnsiTheme="majorHAnsi" w:cstheme="majorHAnsi"/>
                <w:sz w:val="20"/>
                <w:szCs w:val="20"/>
                <w:lang w:eastAsia="fr-FR"/>
              </w:rPr>
            </w:pPr>
          </w:p>
        </w:tc>
        <w:tc>
          <w:tcPr>
            <w:tcW w:w="844" w:type="dxa"/>
          </w:tcPr>
          <w:p w14:paraId="279679E6" w14:textId="77777777" w:rsidR="00812365" w:rsidRPr="00812365" w:rsidRDefault="00812365" w:rsidP="006A29E0">
            <w:pPr>
              <w:pStyle w:val="NormalWeb"/>
              <w:spacing w:before="0" w:after="0"/>
              <w:rPr>
                <w:rFonts w:asciiTheme="majorHAnsi" w:eastAsia="Times New Roman" w:hAnsiTheme="majorHAnsi" w:cstheme="majorHAnsi"/>
                <w:sz w:val="20"/>
                <w:szCs w:val="20"/>
                <w:lang w:eastAsia="fr-FR"/>
              </w:rPr>
            </w:pPr>
          </w:p>
        </w:tc>
        <w:tc>
          <w:tcPr>
            <w:tcW w:w="2961" w:type="dxa"/>
          </w:tcPr>
          <w:p w14:paraId="52CF2400" w14:textId="77777777" w:rsidR="00812365" w:rsidRPr="00812365" w:rsidRDefault="00812365" w:rsidP="006A29E0">
            <w:pPr>
              <w:pStyle w:val="NormalWeb"/>
              <w:spacing w:before="0" w:after="0"/>
              <w:rPr>
                <w:rFonts w:asciiTheme="majorHAnsi" w:eastAsia="Times New Roman" w:hAnsiTheme="majorHAnsi" w:cstheme="majorHAnsi"/>
                <w:sz w:val="20"/>
                <w:szCs w:val="20"/>
                <w:lang w:eastAsia="fr-FR"/>
              </w:rPr>
            </w:pPr>
          </w:p>
        </w:tc>
      </w:tr>
      <w:tr w:rsidR="00812365" w:rsidRPr="00812365" w14:paraId="7C24C28D" w14:textId="77777777" w:rsidTr="00812365">
        <w:tc>
          <w:tcPr>
            <w:tcW w:w="2850" w:type="dxa"/>
          </w:tcPr>
          <w:p w14:paraId="27A6875D" w14:textId="77777777" w:rsidR="00812365" w:rsidRPr="00812365" w:rsidRDefault="00812365" w:rsidP="006A29E0">
            <w:pPr>
              <w:pStyle w:val="NormalWeb"/>
              <w:spacing w:before="0" w:after="0"/>
              <w:rPr>
                <w:rFonts w:asciiTheme="majorHAnsi" w:eastAsia="Times New Roman" w:hAnsiTheme="majorHAnsi" w:cstheme="majorHAnsi"/>
                <w:sz w:val="20"/>
                <w:szCs w:val="20"/>
                <w:lang w:eastAsia="fr-FR"/>
              </w:rPr>
            </w:pPr>
          </w:p>
          <w:p w14:paraId="3AA3B6A7" w14:textId="77777777" w:rsidR="00812365" w:rsidRPr="00812365" w:rsidRDefault="00812365" w:rsidP="006A29E0">
            <w:pPr>
              <w:pStyle w:val="NormalWeb"/>
              <w:spacing w:before="0" w:after="0"/>
              <w:rPr>
                <w:rFonts w:asciiTheme="majorHAnsi" w:eastAsia="Times New Roman" w:hAnsiTheme="majorHAnsi" w:cstheme="majorHAnsi"/>
                <w:sz w:val="20"/>
                <w:szCs w:val="20"/>
                <w:lang w:eastAsia="fr-FR"/>
              </w:rPr>
            </w:pPr>
          </w:p>
        </w:tc>
        <w:tc>
          <w:tcPr>
            <w:tcW w:w="844" w:type="dxa"/>
          </w:tcPr>
          <w:p w14:paraId="35A30387" w14:textId="77777777" w:rsidR="00812365" w:rsidRPr="00812365" w:rsidRDefault="00812365" w:rsidP="006A29E0">
            <w:pPr>
              <w:pStyle w:val="NormalWeb"/>
              <w:spacing w:before="0" w:after="0"/>
              <w:rPr>
                <w:rFonts w:asciiTheme="majorHAnsi" w:eastAsia="Times New Roman" w:hAnsiTheme="majorHAnsi" w:cstheme="majorHAnsi"/>
                <w:sz w:val="20"/>
                <w:szCs w:val="20"/>
                <w:lang w:eastAsia="fr-FR"/>
              </w:rPr>
            </w:pPr>
          </w:p>
        </w:tc>
        <w:tc>
          <w:tcPr>
            <w:tcW w:w="843" w:type="dxa"/>
          </w:tcPr>
          <w:p w14:paraId="49CB2A3C" w14:textId="77777777" w:rsidR="00812365" w:rsidRPr="00812365" w:rsidRDefault="00812365" w:rsidP="006A29E0">
            <w:pPr>
              <w:pStyle w:val="NormalWeb"/>
              <w:spacing w:before="0" w:after="0"/>
              <w:rPr>
                <w:rFonts w:asciiTheme="majorHAnsi" w:eastAsia="Times New Roman" w:hAnsiTheme="majorHAnsi" w:cstheme="majorHAnsi"/>
                <w:sz w:val="20"/>
                <w:szCs w:val="20"/>
                <w:lang w:eastAsia="fr-FR"/>
              </w:rPr>
            </w:pPr>
          </w:p>
        </w:tc>
        <w:tc>
          <w:tcPr>
            <w:tcW w:w="844" w:type="dxa"/>
          </w:tcPr>
          <w:p w14:paraId="1220119F" w14:textId="77777777" w:rsidR="00812365" w:rsidRPr="00812365" w:rsidRDefault="00812365" w:rsidP="006A29E0">
            <w:pPr>
              <w:pStyle w:val="NormalWeb"/>
              <w:spacing w:before="0" w:after="0"/>
              <w:rPr>
                <w:rFonts w:asciiTheme="majorHAnsi" w:eastAsia="Times New Roman" w:hAnsiTheme="majorHAnsi" w:cstheme="majorHAnsi"/>
                <w:sz w:val="20"/>
                <w:szCs w:val="20"/>
                <w:lang w:eastAsia="fr-FR"/>
              </w:rPr>
            </w:pPr>
          </w:p>
        </w:tc>
        <w:tc>
          <w:tcPr>
            <w:tcW w:w="2961" w:type="dxa"/>
          </w:tcPr>
          <w:p w14:paraId="7350C1B9" w14:textId="77777777" w:rsidR="00812365" w:rsidRPr="00812365" w:rsidRDefault="00812365" w:rsidP="006A29E0">
            <w:pPr>
              <w:pStyle w:val="NormalWeb"/>
              <w:spacing w:before="0" w:after="0"/>
              <w:rPr>
                <w:rFonts w:asciiTheme="majorHAnsi" w:eastAsia="Times New Roman" w:hAnsiTheme="majorHAnsi" w:cstheme="majorHAnsi"/>
                <w:sz w:val="20"/>
                <w:szCs w:val="20"/>
                <w:lang w:eastAsia="fr-FR"/>
              </w:rPr>
            </w:pPr>
          </w:p>
        </w:tc>
      </w:tr>
      <w:tr w:rsidR="00812365" w:rsidRPr="00812365" w14:paraId="77F5ED9C" w14:textId="77777777" w:rsidTr="00812365">
        <w:tc>
          <w:tcPr>
            <w:tcW w:w="2850" w:type="dxa"/>
          </w:tcPr>
          <w:p w14:paraId="29488E3D" w14:textId="77777777" w:rsidR="00812365" w:rsidRPr="00812365" w:rsidRDefault="00812365" w:rsidP="006A29E0">
            <w:pPr>
              <w:pStyle w:val="NormalWeb"/>
              <w:spacing w:before="0" w:after="0"/>
              <w:rPr>
                <w:rFonts w:asciiTheme="majorHAnsi" w:eastAsia="Times New Roman" w:hAnsiTheme="majorHAnsi" w:cstheme="majorHAnsi"/>
                <w:sz w:val="20"/>
                <w:szCs w:val="20"/>
                <w:lang w:eastAsia="fr-FR"/>
              </w:rPr>
            </w:pPr>
          </w:p>
          <w:p w14:paraId="5F858D1B" w14:textId="77777777" w:rsidR="00812365" w:rsidRPr="00812365" w:rsidRDefault="00812365" w:rsidP="006A29E0">
            <w:pPr>
              <w:pStyle w:val="NormalWeb"/>
              <w:spacing w:before="0" w:after="0"/>
              <w:rPr>
                <w:rFonts w:asciiTheme="majorHAnsi" w:eastAsia="Times New Roman" w:hAnsiTheme="majorHAnsi" w:cstheme="majorHAnsi"/>
                <w:sz w:val="20"/>
                <w:szCs w:val="20"/>
                <w:lang w:eastAsia="fr-FR"/>
              </w:rPr>
            </w:pPr>
          </w:p>
        </w:tc>
        <w:tc>
          <w:tcPr>
            <w:tcW w:w="844" w:type="dxa"/>
          </w:tcPr>
          <w:p w14:paraId="21832192" w14:textId="77777777" w:rsidR="00812365" w:rsidRPr="00812365" w:rsidRDefault="00812365" w:rsidP="006A29E0">
            <w:pPr>
              <w:pStyle w:val="NormalWeb"/>
              <w:spacing w:before="0" w:after="0"/>
              <w:rPr>
                <w:rFonts w:asciiTheme="majorHAnsi" w:eastAsia="Times New Roman" w:hAnsiTheme="majorHAnsi" w:cstheme="majorHAnsi"/>
                <w:sz w:val="20"/>
                <w:szCs w:val="20"/>
                <w:lang w:eastAsia="fr-FR"/>
              </w:rPr>
            </w:pPr>
          </w:p>
        </w:tc>
        <w:tc>
          <w:tcPr>
            <w:tcW w:w="843" w:type="dxa"/>
          </w:tcPr>
          <w:p w14:paraId="3EABB2EF" w14:textId="77777777" w:rsidR="00812365" w:rsidRPr="00812365" w:rsidRDefault="00812365" w:rsidP="006A29E0">
            <w:pPr>
              <w:pStyle w:val="NormalWeb"/>
              <w:spacing w:before="0" w:after="0"/>
              <w:rPr>
                <w:rFonts w:asciiTheme="majorHAnsi" w:eastAsia="Times New Roman" w:hAnsiTheme="majorHAnsi" w:cstheme="majorHAnsi"/>
                <w:sz w:val="20"/>
                <w:szCs w:val="20"/>
                <w:lang w:eastAsia="fr-FR"/>
              </w:rPr>
            </w:pPr>
          </w:p>
        </w:tc>
        <w:tc>
          <w:tcPr>
            <w:tcW w:w="844" w:type="dxa"/>
          </w:tcPr>
          <w:p w14:paraId="5BFC4CF2" w14:textId="77777777" w:rsidR="00812365" w:rsidRPr="00812365" w:rsidRDefault="00812365" w:rsidP="006A29E0">
            <w:pPr>
              <w:pStyle w:val="NormalWeb"/>
              <w:spacing w:before="0" w:after="0"/>
              <w:rPr>
                <w:rFonts w:asciiTheme="majorHAnsi" w:eastAsia="Times New Roman" w:hAnsiTheme="majorHAnsi" w:cstheme="majorHAnsi"/>
                <w:sz w:val="20"/>
                <w:szCs w:val="20"/>
                <w:lang w:eastAsia="fr-FR"/>
              </w:rPr>
            </w:pPr>
          </w:p>
        </w:tc>
        <w:tc>
          <w:tcPr>
            <w:tcW w:w="2961" w:type="dxa"/>
          </w:tcPr>
          <w:p w14:paraId="7920BCBF" w14:textId="77777777" w:rsidR="00812365" w:rsidRPr="00812365" w:rsidRDefault="00812365" w:rsidP="006A29E0">
            <w:pPr>
              <w:pStyle w:val="NormalWeb"/>
              <w:spacing w:before="0" w:after="0"/>
              <w:rPr>
                <w:rFonts w:asciiTheme="majorHAnsi" w:eastAsia="Times New Roman" w:hAnsiTheme="majorHAnsi" w:cstheme="majorHAnsi"/>
                <w:sz w:val="20"/>
                <w:szCs w:val="20"/>
                <w:lang w:eastAsia="fr-FR"/>
              </w:rPr>
            </w:pPr>
          </w:p>
        </w:tc>
      </w:tr>
      <w:tr w:rsidR="00812365" w:rsidRPr="00812365" w14:paraId="3F1FBA56" w14:textId="77777777" w:rsidTr="00812365">
        <w:tc>
          <w:tcPr>
            <w:tcW w:w="2850" w:type="dxa"/>
          </w:tcPr>
          <w:p w14:paraId="30A96E30" w14:textId="77777777" w:rsidR="00812365" w:rsidRPr="00812365" w:rsidRDefault="00812365" w:rsidP="006A29E0">
            <w:pPr>
              <w:pStyle w:val="NormalWeb"/>
              <w:spacing w:before="0" w:after="0"/>
              <w:rPr>
                <w:rFonts w:asciiTheme="majorHAnsi" w:eastAsia="Times New Roman" w:hAnsiTheme="majorHAnsi" w:cstheme="majorHAnsi"/>
                <w:sz w:val="20"/>
                <w:szCs w:val="20"/>
                <w:lang w:eastAsia="fr-FR"/>
              </w:rPr>
            </w:pPr>
          </w:p>
          <w:p w14:paraId="6EF4EC4B" w14:textId="77777777" w:rsidR="00812365" w:rsidRPr="00812365" w:rsidRDefault="00812365" w:rsidP="006A29E0">
            <w:pPr>
              <w:pStyle w:val="NormalWeb"/>
              <w:spacing w:before="0" w:after="0"/>
              <w:rPr>
                <w:rFonts w:asciiTheme="majorHAnsi" w:eastAsia="Times New Roman" w:hAnsiTheme="majorHAnsi" w:cstheme="majorHAnsi"/>
                <w:sz w:val="20"/>
                <w:szCs w:val="20"/>
                <w:lang w:eastAsia="fr-FR"/>
              </w:rPr>
            </w:pPr>
          </w:p>
        </w:tc>
        <w:tc>
          <w:tcPr>
            <w:tcW w:w="844" w:type="dxa"/>
          </w:tcPr>
          <w:p w14:paraId="4519F6AD" w14:textId="77777777" w:rsidR="00812365" w:rsidRPr="00812365" w:rsidRDefault="00812365" w:rsidP="006A29E0">
            <w:pPr>
              <w:pStyle w:val="NormalWeb"/>
              <w:spacing w:before="0" w:after="0"/>
              <w:rPr>
                <w:rFonts w:asciiTheme="majorHAnsi" w:eastAsia="Times New Roman" w:hAnsiTheme="majorHAnsi" w:cstheme="majorHAnsi"/>
                <w:sz w:val="20"/>
                <w:szCs w:val="20"/>
                <w:lang w:eastAsia="fr-FR"/>
              </w:rPr>
            </w:pPr>
          </w:p>
        </w:tc>
        <w:tc>
          <w:tcPr>
            <w:tcW w:w="843" w:type="dxa"/>
          </w:tcPr>
          <w:p w14:paraId="10192763" w14:textId="77777777" w:rsidR="00812365" w:rsidRPr="00812365" w:rsidRDefault="00812365" w:rsidP="006A29E0">
            <w:pPr>
              <w:pStyle w:val="NormalWeb"/>
              <w:spacing w:before="0" w:after="0"/>
              <w:rPr>
                <w:rFonts w:asciiTheme="majorHAnsi" w:eastAsia="Times New Roman" w:hAnsiTheme="majorHAnsi" w:cstheme="majorHAnsi"/>
                <w:sz w:val="20"/>
                <w:szCs w:val="20"/>
                <w:lang w:eastAsia="fr-FR"/>
              </w:rPr>
            </w:pPr>
          </w:p>
        </w:tc>
        <w:tc>
          <w:tcPr>
            <w:tcW w:w="844" w:type="dxa"/>
          </w:tcPr>
          <w:p w14:paraId="3008C0F4" w14:textId="77777777" w:rsidR="00812365" w:rsidRPr="00812365" w:rsidRDefault="00812365" w:rsidP="006A29E0">
            <w:pPr>
              <w:pStyle w:val="NormalWeb"/>
              <w:spacing w:before="0" w:after="0"/>
              <w:rPr>
                <w:rFonts w:asciiTheme="majorHAnsi" w:eastAsia="Times New Roman" w:hAnsiTheme="majorHAnsi" w:cstheme="majorHAnsi"/>
                <w:sz w:val="20"/>
                <w:szCs w:val="20"/>
                <w:lang w:eastAsia="fr-FR"/>
              </w:rPr>
            </w:pPr>
          </w:p>
        </w:tc>
        <w:tc>
          <w:tcPr>
            <w:tcW w:w="2961" w:type="dxa"/>
          </w:tcPr>
          <w:p w14:paraId="5ADF2F20" w14:textId="77777777" w:rsidR="00812365" w:rsidRPr="00812365" w:rsidRDefault="00812365" w:rsidP="006A29E0">
            <w:pPr>
              <w:pStyle w:val="NormalWeb"/>
              <w:spacing w:before="0" w:after="0"/>
              <w:rPr>
                <w:rFonts w:asciiTheme="majorHAnsi" w:eastAsia="Times New Roman" w:hAnsiTheme="majorHAnsi" w:cstheme="majorHAnsi"/>
                <w:sz w:val="20"/>
                <w:szCs w:val="20"/>
                <w:lang w:eastAsia="fr-FR"/>
              </w:rPr>
            </w:pPr>
          </w:p>
        </w:tc>
      </w:tr>
    </w:tbl>
    <w:p w14:paraId="7061A3C9" w14:textId="77777777" w:rsidR="00812365" w:rsidRPr="00812365" w:rsidRDefault="00812365" w:rsidP="00812365">
      <w:pPr>
        <w:pStyle w:val="NormalWeb"/>
        <w:spacing w:before="0" w:after="0"/>
        <w:ind w:left="720"/>
        <w:rPr>
          <w:rFonts w:asciiTheme="majorHAnsi" w:eastAsia="Times New Roman" w:hAnsiTheme="majorHAnsi" w:cstheme="majorHAnsi"/>
          <w:sz w:val="20"/>
          <w:szCs w:val="20"/>
          <w:lang w:eastAsia="fr-FR"/>
        </w:rPr>
      </w:pPr>
    </w:p>
    <w:p w14:paraId="6CD546EF" w14:textId="77777777" w:rsidR="00812365" w:rsidRPr="00812365" w:rsidRDefault="00812365" w:rsidP="00812365">
      <w:pPr>
        <w:pStyle w:val="NormalWeb"/>
        <w:spacing w:before="0" w:after="0"/>
        <w:ind w:left="720"/>
        <w:rPr>
          <w:rFonts w:asciiTheme="majorHAnsi" w:eastAsia="Times New Roman" w:hAnsiTheme="majorHAnsi" w:cstheme="majorHAnsi"/>
          <w:lang w:eastAsia="fr-FR"/>
        </w:rPr>
      </w:pPr>
      <w:r w:rsidRPr="00812365">
        <w:rPr>
          <w:rFonts w:asciiTheme="majorHAnsi" w:eastAsia="Times New Roman" w:hAnsiTheme="majorHAnsi" w:cstheme="majorHAnsi"/>
          <w:lang w:eastAsia="fr-FR"/>
        </w:rPr>
        <w:t xml:space="preserve">Commentez ce prévisionnel: </w:t>
      </w:r>
    </w:p>
    <w:p w14:paraId="4D0F34D6" w14:textId="5F283457" w:rsidR="00812365" w:rsidRPr="00812365" w:rsidRDefault="00812365" w:rsidP="00812365">
      <w:pPr>
        <w:pStyle w:val="NormalWeb"/>
        <w:spacing w:before="0" w:after="0"/>
        <w:ind w:left="720"/>
        <w:rPr>
          <w:rFonts w:asciiTheme="majorHAnsi" w:eastAsia="Times New Roman" w:hAnsiTheme="majorHAnsi" w:cstheme="majorHAnsi"/>
          <w:sz w:val="20"/>
          <w:szCs w:val="20"/>
          <w:lang w:eastAsia="fr-FR"/>
        </w:rPr>
      </w:pPr>
      <w:r w:rsidRPr="00812365">
        <w:rPr>
          <w:rFonts w:asciiTheme="majorHAnsi" w:eastAsia="Times New Roman" w:hAnsiTheme="majorHAnsi" w:cstheme="majorHAnsi"/>
          <w:sz w:val="20"/>
          <w:szCs w:val="20"/>
          <w:lang w:eastAsia="fr-FR"/>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5B6AD2E0" w14:textId="77777777" w:rsidR="00812365" w:rsidRPr="00812365" w:rsidRDefault="00812365" w:rsidP="00812365">
      <w:pPr>
        <w:pStyle w:val="NormalWeb"/>
        <w:spacing w:before="0" w:after="0"/>
        <w:ind w:left="720"/>
        <w:rPr>
          <w:rFonts w:asciiTheme="majorHAnsi" w:eastAsia="Times New Roman" w:hAnsiTheme="majorHAnsi" w:cstheme="majorHAnsi"/>
          <w:sz w:val="20"/>
          <w:szCs w:val="20"/>
          <w:lang w:eastAsia="fr-FR"/>
        </w:rPr>
      </w:pPr>
    </w:p>
    <w:p w14:paraId="2C28D31D" w14:textId="77777777" w:rsidR="00812365" w:rsidRPr="00812365" w:rsidRDefault="00812365" w:rsidP="00812365">
      <w:pPr>
        <w:pStyle w:val="NormalWeb"/>
        <w:spacing w:before="0" w:after="0"/>
        <w:ind w:left="720"/>
        <w:rPr>
          <w:rFonts w:asciiTheme="majorHAnsi" w:eastAsia="Times New Roman" w:hAnsiTheme="majorHAnsi" w:cstheme="majorHAnsi"/>
          <w:sz w:val="20"/>
          <w:szCs w:val="20"/>
          <w:lang w:eastAsia="fr-FR"/>
        </w:rPr>
      </w:pPr>
    </w:p>
    <w:p w14:paraId="14D1BE95" w14:textId="04BF57B6" w:rsidR="00812365" w:rsidRPr="00FF7E38" w:rsidRDefault="00812365" w:rsidP="00812365">
      <w:pPr>
        <w:pStyle w:val="NormalWeb"/>
        <w:numPr>
          <w:ilvl w:val="0"/>
          <w:numId w:val="10"/>
        </w:numPr>
        <w:spacing w:before="0" w:after="0"/>
        <w:rPr>
          <w:rFonts w:asciiTheme="majorHAnsi" w:eastAsia="Times New Roman" w:hAnsiTheme="majorHAnsi" w:cstheme="majorHAnsi"/>
          <w:b/>
          <w:lang w:eastAsia="fr-FR"/>
        </w:rPr>
      </w:pPr>
      <w:r w:rsidRPr="00FF7E38">
        <w:rPr>
          <w:rFonts w:asciiTheme="majorHAnsi" w:eastAsia="Times New Roman" w:hAnsiTheme="majorHAnsi" w:cstheme="majorHAnsi"/>
          <w:b/>
          <w:lang w:eastAsia="fr-FR"/>
        </w:rPr>
        <w:t xml:space="preserve">Prévisionnel d’activité de la </w:t>
      </w:r>
      <w:r w:rsidR="009B7252">
        <w:rPr>
          <w:rFonts w:asciiTheme="majorHAnsi" w:eastAsia="Times New Roman" w:hAnsiTheme="majorHAnsi" w:cstheme="majorHAnsi"/>
          <w:b/>
          <w:lang w:eastAsia="fr-FR"/>
        </w:rPr>
        <w:t>COOPERATIVE/CUMA</w:t>
      </w:r>
      <w:r w:rsidRPr="00FF7E38">
        <w:rPr>
          <w:rFonts w:asciiTheme="majorHAnsi" w:eastAsia="Times New Roman" w:hAnsiTheme="majorHAnsi" w:cstheme="majorHAnsi"/>
          <w:b/>
          <w:lang w:eastAsia="fr-FR"/>
        </w:rPr>
        <w:t xml:space="preserve"> sur trois ans</w:t>
      </w:r>
    </w:p>
    <w:p w14:paraId="4D890DD4" w14:textId="77777777" w:rsidR="00812365" w:rsidRPr="00812365" w:rsidRDefault="00812365" w:rsidP="00812365">
      <w:pPr>
        <w:pStyle w:val="NormalWeb"/>
        <w:spacing w:before="0" w:after="0"/>
        <w:rPr>
          <w:rFonts w:asciiTheme="majorHAnsi" w:eastAsia="Times New Roman" w:hAnsiTheme="majorHAnsi" w:cstheme="majorHAnsi"/>
          <w:lang w:eastAsia="fr-FR"/>
        </w:rPr>
      </w:pPr>
    </w:p>
    <w:p w14:paraId="1DE46498" w14:textId="473C1CD1" w:rsidR="00812365" w:rsidRPr="00812365" w:rsidRDefault="00812365" w:rsidP="00812365">
      <w:pPr>
        <w:pStyle w:val="NormalWeb"/>
        <w:spacing w:before="0" w:after="0"/>
        <w:jc w:val="both"/>
        <w:rPr>
          <w:rFonts w:asciiTheme="majorHAnsi" w:eastAsia="Times New Roman" w:hAnsiTheme="majorHAnsi" w:cstheme="majorHAnsi"/>
          <w:lang w:eastAsia="fr-FR"/>
        </w:rPr>
      </w:pPr>
      <w:r w:rsidRPr="00812365">
        <w:rPr>
          <w:rFonts w:asciiTheme="majorHAnsi" w:eastAsia="Times New Roman" w:hAnsiTheme="majorHAnsi" w:cstheme="majorHAnsi"/>
          <w:lang w:eastAsia="fr-FR"/>
        </w:rPr>
        <w:t>Décrire le projet de développement sur trois ans (nouveaux adhérents, nouvelles surfaces, de nouvelles activités au sein de la CUMA……Décrire la nature du matériel prévu, les résultats attendus et les motivations</w:t>
      </w:r>
      <w:r w:rsidR="00524DF5">
        <w:rPr>
          <w:rFonts w:asciiTheme="majorHAnsi" w:eastAsia="Times New Roman" w:hAnsiTheme="majorHAnsi" w:cstheme="majorHAnsi"/>
          <w:lang w:eastAsia="fr-FR"/>
        </w:rPr>
        <w:t>)</w:t>
      </w:r>
      <w:r w:rsidRPr="00812365">
        <w:rPr>
          <w:rFonts w:asciiTheme="majorHAnsi" w:eastAsia="Times New Roman" w:hAnsiTheme="majorHAnsi" w:cstheme="majorHAnsi"/>
          <w:lang w:eastAsia="fr-FR"/>
        </w:rPr>
        <w:t>.</w:t>
      </w:r>
    </w:p>
    <w:p w14:paraId="5DF3E83E" w14:textId="77777777" w:rsidR="00812365" w:rsidRPr="00812365" w:rsidRDefault="00812365" w:rsidP="00812365">
      <w:pPr>
        <w:pStyle w:val="NormalWeb"/>
        <w:spacing w:before="0" w:after="0"/>
        <w:rPr>
          <w:rFonts w:asciiTheme="majorHAnsi" w:eastAsia="Times New Roman" w:hAnsiTheme="majorHAnsi" w:cstheme="majorHAnsi"/>
          <w:sz w:val="22"/>
          <w:szCs w:val="22"/>
          <w:lang w:eastAsia="fr-FR"/>
        </w:rPr>
      </w:pPr>
      <w:r w:rsidRPr="00812365">
        <w:rPr>
          <w:rFonts w:asciiTheme="majorHAnsi" w:eastAsia="Times New Roman" w:hAnsiTheme="majorHAnsi" w:cstheme="majorHAnsi"/>
          <w:sz w:val="22"/>
          <w:szCs w:val="22"/>
          <w:lang w:eastAsia="fr-FR"/>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7121883C" w14:textId="77777777" w:rsidR="00812365" w:rsidRPr="00812365" w:rsidRDefault="00812365" w:rsidP="00812365">
      <w:pPr>
        <w:pStyle w:val="NormalWeb"/>
        <w:spacing w:before="0" w:after="0"/>
        <w:rPr>
          <w:rFonts w:asciiTheme="majorHAnsi" w:eastAsia="Times New Roman" w:hAnsiTheme="majorHAnsi" w:cstheme="majorHAnsi"/>
          <w:sz w:val="22"/>
          <w:szCs w:val="22"/>
          <w:lang w:eastAsia="fr-FR"/>
        </w:rPr>
      </w:pPr>
    </w:p>
    <w:p w14:paraId="2E744D59" w14:textId="77777777" w:rsidR="00812365" w:rsidRPr="00812365" w:rsidRDefault="00812365" w:rsidP="00812365">
      <w:pPr>
        <w:pStyle w:val="NormalWeb"/>
        <w:spacing w:before="0" w:after="0"/>
        <w:rPr>
          <w:rFonts w:asciiTheme="majorHAnsi" w:eastAsia="Times New Roman" w:hAnsiTheme="majorHAnsi" w:cstheme="majorHAnsi"/>
          <w:sz w:val="22"/>
          <w:szCs w:val="22"/>
          <w:lang w:eastAsia="fr-FR"/>
        </w:rPr>
      </w:pPr>
    </w:p>
    <w:p w14:paraId="3EC82A5F" w14:textId="3D7BBC0D" w:rsidR="00812365" w:rsidRPr="00812365" w:rsidRDefault="00812365" w:rsidP="00812365">
      <w:pPr>
        <w:pStyle w:val="NormalWeb"/>
        <w:spacing w:before="0" w:after="0"/>
        <w:jc w:val="both"/>
        <w:rPr>
          <w:rFonts w:asciiTheme="majorHAnsi" w:eastAsia="Times New Roman" w:hAnsiTheme="majorHAnsi" w:cstheme="majorHAnsi"/>
          <w:lang w:eastAsia="fr-FR"/>
        </w:rPr>
      </w:pPr>
      <w:r w:rsidRPr="00812365">
        <w:rPr>
          <w:rFonts w:asciiTheme="majorHAnsi" w:eastAsia="Times New Roman" w:hAnsiTheme="majorHAnsi" w:cstheme="majorHAnsi"/>
          <w:lang w:eastAsia="fr-FR"/>
        </w:rPr>
        <w:t xml:space="preserve">- Le projet de développement stratégique fait il mention du projet d’investissement présenté dans le dossier de la demande de subvention ? </w:t>
      </w:r>
    </w:p>
    <w:p w14:paraId="200E4C97" w14:textId="77777777" w:rsidR="00812365" w:rsidRPr="00812365" w:rsidRDefault="00812365" w:rsidP="00812365">
      <w:pPr>
        <w:pStyle w:val="NormalWeb"/>
        <w:spacing w:before="0" w:after="0"/>
        <w:jc w:val="both"/>
        <w:rPr>
          <w:rFonts w:asciiTheme="majorHAnsi" w:eastAsia="Times New Roman" w:hAnsiTheme="majorHAnsi" w:cstheme="majorHAnsi"/>
          <w:lang w:eastAsia="fr-FR"/>
        </w:rPr>
      </w:pPr>
    </w:p>
    <w:p w14:paraId="5F9CFAAB" w14:textId="5C265D69" w:rsidR="00812365" w:rsidRPr="00812365" w:rsidRDefault="00812365" w:rsidP="00812365">
      <w:pPr>
        <w:pStyle w:val="NormalWeb"/>
        <w:spacing w:before="0" w:after="0"/>
        <w:ind w:left="720"/>
        <w:rPr>
          <w:rFonts w:asciiTheme="majorHAnsi" w:eastAsia="Times New Roman" w:hAnsiTheme="majorHAnsi" w:cstheme="majorHAnsi"/>
          <w:lang w:eastAsia="fr-FR"/>
        </w:rPr>
      </w:pPr>
      <w:r w:rsidRPr="00812365">
        <w:rPr>
          <w:rFonts w:asciiTheme="majorHAnsi" w:hAnsiTheme="majorHAnsi" w:cstheme="majorHAnsi"/>
          <w:color w:val="000000"/>
        </w:rPr>
        <w:tab/>
      </w:r>
      <w:r w:rsidRPr="00812365">
        <w:rPr>
          <w:rFonts w:asciiTheme="majorHAnsi" w:hAnsiTheme="majorHAnsi" w:cstheme="majorHAnsi"/>
          <w:color w:val="000000"/>
        </w:rPr>
        <w:tab/>
      </w:r>
      <w:r w:rsidRPr="00812365">
        <w:rPr>
          <w:rFonts w:asciiTheme="majorHAnsi" w:hAnsiTheme="majorHAnsi" w:cstheme="majorHAnsi"/>
          <w:color w:val="000000"/>
        </w:rPr>
        <w:tab/>
      </w:r>
      <w:r w:rsidRPr="00812365">
        <w:rPr>
          <w:rFonts w:asciiTheme="majorHAnsi" w:hAnsiTheme="majorHAnsi" w:cstheme="majorHAnsi"/>
          <w:color w:val="000000"/>
        </w:rPr>
        <w:t xml:space="preserve"> </w:t>
      </w:r>
      <w:r w:rsidRPr="00812365">
        <w:rPr>
          <w:rFonts w:asciiTheme="majorHAnsi" w:eastAsia="Times New Roman" w:hAnsiTheme="majorHAnsi" w:cstheme="majorHAnsi"/>
          <w:lang w:eastAsia="fr-FR"/>
        </w:rPr>
        <w:t xml:space="preserve">OUI  </w:t>
      </w:r>
      <w:r w:rsidRPr="00812365">
        <w:rPr>
          <w:rFonts w:asciiTheme="majorHAnsi" w:eastAsia="Times New Roman" w:hAnsiTheme="majorHAnsi" w:cstheme="majorHAnsi"/>
          <w:lang w:eastAsia="fr-FR"/>
        </w:rPr>
        <w:tab/>
      </w:r>
      <w:r w:rsidRPr="00812365">
        <w:rPr>
          <w:rFonts w:asciiTheme="majorHAnsi" w:eastAsia="Times New Roman" w:hAnsiTheme="majorHAnsi" w:cstheme="majorHAnsi"/>
          <w:lang w:eastAsia="fr-FR"/>
        </w:rPr>
        <w:tab/>
      </w:r>
      <w:r w:rsidRPr="00812365">
        <w:rPr>
          <w:rFonts w:asciiTheme="majorHAnsi" w:eastAsia="Times New Roman" w:hAnsiTheme="majorHAnsi" w:cstheme="majorHAnsi"/>
          <w:lang w:eastAsia="fr-FR"/>
        </w:rPr>
        <w:t> NON</w:t>
      </w:r>
    </w:p>
    <w:p w14:paraId="24496CB5" w14:textId="77777777" w:rsidR="00812365" w:rsidRPr="00812365" w:rsidRDefault="00812365" w:rsidP="00812365">
      <w:pPr>
        <w:pStyle w:val="NormalWeb"/>
        <w:spacing w:before="0" w:after="0"/>
        <w:ind w:left="720"/>
        <w:rPr>
          <w:rFonts w:asciiTheme="majorHAnsi" w:eastAsia="Times New Roman" w:hAnsiTheme="majorHAnsi" w:cstheme="majorHAnsi"/>
          <w:lang w:eastAsia="fr-FR"/>
        </w:rPr>
      </w:pPr>
    </w:p>
    <w:p w14:paraId="2FDC1586" w14:textId="6569F2C6" w:rsidR="00812365" w:rsidRDefault="00812365" w:rsidP="00812365">
      <w:pPr>
        <w:pStyle w:val="NormalWeb"/>
        <w:spacing w:before="0" w:after="0"/>
        <w:ind w:left="720"/>
        <w:rPr>
          <w:rFonts w:asciiTheme="majorHAnsi" w:eastAsia="Times New Roman" w:hAnsiTheme="majorHAnsi" w:cstheme="majorHAnsi"/>
          <w:lang w:eastAsia="fr-FR"/>
        </w:rPr>
      </w:pPr>
    </w:p>
    <w:p w14:paraId="2C938A38" w14:textId="332A5C96" w:rsidR="00FF7E38" w:rsidRDefault="00FF7E38" w:rsidP="00812365">
      <w:pPr>
        <w:pStyle w:val="NormalWeb"/>
        <w:spacing w:before="0" w:after="0"/>
        <w:ind w:left="720"/>
        <w:rPr>
          <w:rFonts w:asciiTheme="majorHAnsi" w:eastAsia="Times New Roman" w:hAnsiTheme="majorHAnsi" w:cstheme="majorHAnsi"/>
          <w:lang w:eastAsia="fr-FR"/>
        </w:rPr>
      </w:pPr>
    </w:p>
    <w:p w14:paraId="7B2EC2F3" w14:textId="77777777" w:rsidR="00FF7E38" w:rsidRPr="00812365" w:rsidRDefault="00FF7E38" w:rsidP="00812365">
      <w:pPr>
        <w:pStyle w:val="NormalWeb"/>
        <w:spacing w:before="0" w:after="0"/>
        <w:ind w:left="720"/>
        <w:rPr>
          <w:rFonts w:asciiTheme="majorHAnsi" w:eastAsia="Times New Roman" w:hAnsiTheme="majorHAnsi" w:cstheme="majorHAnsi"/>
          <w:lang w:eastAsia="fr-FR"/>
        </w:rPr>
      </w:pPr>
    </w:p>
    <w:p w14:paraId="2932913E" w14:textId="7F6BC86A" w:rsidR="00812365" w:rsidRPr="00812365" w:rsidRDefault="00812365" w:rsidP="00812365">
      <w:pPr>
        <w:pStyle w:val="NormalWeb"/>
        <w:spacing w:before="0" w:after="0"/>
        <w:jc w:val="both"/>
        <w:rPr>
          <w:rFonts w:asciiTheme="majorHAnsi" w:eastAsia="Times New Roman" w:hAnsiTheme="majorHAnsi" w:cstheme="majorHAnsi"/>
          <w:lang w:eastAsia="fr-FR"/>
        </w:rPr>
      </w:pPr>
      <w:r w:rsidRPr="00812365">
        <w:rPr>
          <w:rFonts w:asciiTheme="majorHAnsi" w:eastAsia="Times New Roman" w:hAnsiTheme="majorHAnsi" w:cstheme="majorHAnsi"/>
          <w:lang w:eastAsia="fr-FR"/>
        </w:rPr>
        <w:t xml:space="preserve">- Quel est son impact sur l’activité économique en termes de compétitivité? </w:t>
      </w:r>
    </w:p>
    <w:p w14:paraId="13FAD004" w14:textId="665EFF03" w:rsidR="00812365" w:rsidRPr="00812365" w:rsidRDefault="00812365" w:rsidP="00812365">
      <w:pPr>
        <w:pStyle w:val="NormalWeb"/>
        <w:spacing w:before="0" w:after="0"/>
        <w:jc w:val="both"/>
        <w:rPr>
          <w:rFonts w:asciiTheme="majorHAnsi" w:eastAsia="Times New Roman" w:hAnsiTheme="majorHAnsi" w:cstheme="majorHAnsi"/>
          <w:lang w:eastAsia="fr-FR"/>
        </w:rPr>
      </w:pPr>
      <w:r w:rsidRPr="00812365">
        <w:rPr>
          <w:rFonts w:asciiTheme="majorHAnsi" w:eastAsia="Times New Roman" w:hAnsiTheme="majorHAnsi" w:cstheme="majorHAnsi"/>
          <w:lang w:eastAsia="fr-FR"/>
        </w:rPr>
        <w:t xml:space="preserve">(Précisez les gains induits par cet investissement : temps, heure, rationalisation de </w:t>
      </w:r>
      <w:r w:rsidR="00FF7E38" w:rsidRPr="00812365">
        <w:rPr>
          <w:rFonts w:asciiTheme="majorHAnsi" w:eastAsia="Times New Roman" w:hAnsiTheme="majorHAnsi" w:cstheme="majorHAnsi"/>
          <w:lang w:eastAsia="fr-FR"/>
        </w:rPr>
        <w:t>l’activité,</w:t>
      </w:r>
      <w:r w:rsidR="00FF7E38">
        <w:rPr>
          <w:rFonts w:asciiTheme="majorHAnsi" w:eastAsia="Times New Roman" w:hAnsiTheme="majorHAnsi" w:cstheme="majorHAnsi"/>
          <w:lang w:eastAsia="fr-FR"/>
        </w:rPr>
        <w:t>…</w:t>
      </w:r>
      <w:r w:rsidRPr="00812365">
        <w:rPr>
          <w:rFonts w:asciiTheme="majorHAnsi" w:eastAsia="Times New Roman" w:hAnsiTheme="majorHAnsi" w:cstheme="majorHAnsi"/>
          <w:lang w:eastAsia="fr-FR"/>
        </w:rPr>
        <w:t>).</w:t>
      </w:r>
    </w:p>
    <w:p w14:paraId="180AF0CA" w14:textId="77777777" w:rsidR="00812365" w:rsidRPr="00812365" w:rsidRDefault="00812365" w:rsidP="00812365">
      <w:pPr>
        <w:pStyle w:val="NormalWeb"/>
        <w:tabs>
          <w:tab w:val="left" w:pos="142"/>
        </w:tabs>
        <w:spacing w:before="0" w:after="0"/>
        <w:jc w:val="both"/>
        <w:rPr>
          <w:rFonts w:asciiTheme="majorHAnsi" w:hAnsiTheme="majorHAnsi" w:cstheme="majorHAnsi"/>
        </w:rPr>
      </w:pPr>
      <w:r w:rsidRPr="00812365">
        <w:rPr>
          <w:rFonts w:asciiTheme="majorHAnsi" w:eastAsia="Times New Roman" w:hAnsiTheme="majorHAnsi" w:cstheme="majorHAnsi"/>
          <w:lang w:eastAsia="fr-FR"/>
        </w:rPr>
        <w:t>_________________________________________________________________________________________________________________________________________________________________________________________________________________________________</w:t>
      </w:r>
    </w:p>
    <w:p w14:paraId="76C425DC" w14:textId="77777777" w:rsidR="00812365" w:rsidRPr="00812365" w:rsidRDefault="00812365" w:rsidP="00812365">
      <w:pPr>
        <w:pStyle w:val="NormalWeb"/>
        <w:spacing w:before="0" w:after="0"/>
        <w:jc w:val="both"/>
        <w:rPr>
          <w:rFonts w:asciiTheme="majorHAnsi" w:eastAsia="Times New Roman" w:hAnsiTheme="majorHAnsi" w:cstheme="majorHAnsi"/>
          <w:lang w:eastAsia="fr-FR"/>
        </w:rPr>
      </w:pPr>
    </w:p>
    <w:p w14:paraId="5DED56C4" w14:textId="2B7D2F74" w:rsidR="00812365" w:rsidRPr="00812365" w:rsidRDefault="00812365" w:rsidP="009B7252">
      <w:pPr>
        <w:pStyle w:val="NormalWeb"/>
        <w:spacing w:before="0" w:after="0"/>
        <w:rPr>
          <w:rFonts w:asciiTheme="majorHAnsi" w:eastAsia="Times New Roman" w:hAnsiTheme="majorHAnsi" w:cstheme="majorHAnsi"/>
          <w:lang w:eastAsia="fr-FR"/>
        </w:rPr>
      </w:pPr>
      <w:r w:rsidRPr="00812365">
        <w:rPr>
          <w:rFonts w:asciiTheme="majorHAnsi" w:eastAsia="Times New Roman" w:hAnsiTheme="majorHAnsi" w:cstheme="majorHAnsi"/>
          <w:lang w:eastAsia="fr-FR"/>
        </w:rPr>
        <w:t>- Quelle est la plus-value induite par cet investissement</w:t>
      </w:r>
      <w:r w:rsidR="009B7252">
        <w:rPr>
          <w:rFonts w:asciiTheme="majorHAnsi" w:eastAsia="Times New Roman" w:hAnsiTheme="majorHAnsi" w:cstheme="majorHAnsi"/>
          <w:lang w:eastAsia="fr-FR"/>
        </w:rPr>
        <w:t xml:space="preserve"> </w:t>
      </w:r>
      <w:r w:rsidRPr="00812365">
        <w:rPr>
          <w:rFonts w:asciiTheme="majorHAnsi" w:eastAsia="Times New Roman" w:hAnsiTheme="majorHAnsi" w:cstheme="majorHAnsi"/>
          <w:lang w:eastAsia="fr-FR"/>
        </w:rPr>
        <w:t>? ______________________________________________________________________________________________________________________________________________________________________________________________________________________________</w:t>
      </w:r>
    </w:p>
    <w:p w14:paraId="75268221" w14:textId="77777777" w:rsidR="00812365" w:rsidRPr="00812365" w:rsidRDefault="00812365" w:rsidP="00812365">
      <w:pPr>
        <w:pStyle w:val="NormalWeb"/>
        <w:spacing w:before="0" w:after="0"/>
        <w:jc w:val="both"/>
        <w:rPr>
          <w:rFonts w:asciiTheme="majorHAnsi" w:eastAsia="Times New Roman" w:hAnsiTheme="majorHAnsi" w:cstheme="majorHAnsi"/>
          <w:lang w:eastAsia="fr-FR"/>
        </w:rPr>
      </w:pPr>
    </w:p>
    <w:p w14:paraId="37234491" w14:textId="77777777" w:rsidR="00812365" w:rsidRPr="00812365" w:rsidRDefault="00812365" w:rsidP="00812365">
      <w:pPr>
        <w:pStyle w:val="NormalWeb"/>
        <w:spacing w:before="0" w:after="0"/>
        <w:rPr>
          <w:rFonts w:asciiTheme="majorHAnsi" w:eastAsia="Times New Roman" w:hAnsiTheme="majorHAnsi" w:cstheme="majorHAnsi"/>
          <w:sz w:val="22"/>
          <w:szCs w:val="22"/>
          <w:lang w:eastAsia="fr-FR"/>
        </w:rPr>
      </w:pPr>
    </w:p>
    <w:p w14:paraId="5F0A4238" w14:textId="77777777" w:rsidR="00812365" w:rsidRPr="00812365" w:rsidRDefault="00812365" w:rsidP="00812365">
      <w:pPr>
        <w:pStyle w:val="NormalWeb"/>
        <w:spacing w:before="0" w:after="0"/>
        <w:rPr>
          <w:rFonts w:asciiTheme="majorHAnsi" w:eastAsia="Times New Roman" w:hAnsiTheme="majorHAnsi" w:cstheme="majorHAnsi"/>
          <w:sz w:val="22"/>
          <w:szCs w:val="22"/>
          <w:lang w:eastAsia="fr-FR"/>
        </w:rPr>
      </w:pPr>
    </w:p>
    <w:p w14:paraId="279B4C7D" w14:textId="0B4255CD" w:rsidR="00812365" w:rsidRDefault="00812365" w:rsidP="00812365">
      <w:pPr>
        <w:pStyle w:val="NormalWeb"/>
        <w:spacing w:before="0" w:after="0"/>
        <w:ind w:left="720"/>
        <w:rPr>
          <w:rFonts w:asciiTheme="majorHAnsi" w:hAnsiTheme="majorHAnsi" w:cstheme="majorHAnsi"/>
          <w:sz w:val="20"/>
          <w:szCs w:val="20"/>
        </w:rPr>
      </w:pPr>
      <w:r w:rsidRPr="00812365">
        <w:rPr>
          <w:rFonts w:asciiTheme="majorHAnsi" w:eastAsia="Times New Roman" w:hAnsiTheme="majorHAnsi" w:cstheme="majorHAnsi"/>
          <w:sz w:val="20"/>
          <w:szCs w:val="20"/>
          <w:lang w:eastAsia="fr-FR"/>
        </w:rPr>
        <w:br w:type="page"/>
      </w:r>
      <w:r w:rsidRPr="00812365">
        <w:rPr>
          <w:rFonts w:asciiTheme="majorHAnsi" w:hAnsiTheme="majorHAnsi" w:cstheme="majorHAnsi"/>
          <w:sz w:val="20"/>
          <w:szCs w:val="20"/>
        </w:rPr>
        <w:lastRenderedPageBreak/>
        <w:t xml:space="preserve"> </w:t>
      </w:r>
    </w:p>
    <w:p w14:paraId="693C6255" w14:textId="77777777" w:rsidR="008E4CDC" w:rsidRPr="00812365" w:rsidRDefault="008E4CDC" w:rsidP="00812365">
      <w:pPr>
        <w:pStyle w:val="NormalWeb"/>
        <w:spacing w:before="0" w:after="0"/>
        <w:ind w:left="720"/>
        <w:rPr>
          <w:rFonts w:asciiTheme="majorHAnsi" w:hAnsiTheme="majorHAnsi" w:cstheme="majorHAnsi"/>
          <w:sz w:val="20"/>
          <w:szCs w:val="20"/>
        </w:rPr>
      </w:pPr>
    </w:p>
    <w:tbl>
      <w:tblPr>
        <w:tblW w:w="8347"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5"/>
        <w:gridCol w:w="5808"/>
        <w:gridCol w:w="874"/>
      </w:tblGrid>
      <w:tr w:rsidR="00812365" w:rsidRPr="00812365" w14:paraId="609FF377" w14:textId="77777777" w:rsidTr="00524DF5">
        <w:tc>
          <w:tcPr>
            <w:tcW w:w="8347" w:type="dxa"/>
            <w:gridSpan w:val="3"/>
          </w:tcPr>
          <w:p w14:paraId="602F818B" w14:textId="77777777" w:rsidR="00524DF5" w:rsidRDefault="00812365" w:rsidP="006A29E0">
            <w:pPr>
              <w:pStyle w:val="normalformulaire"/>
              <w:spacing w:before="120"/>
              <w:jc w:val="center"/>
              <w:rPr>
                <w:rFonts w:asciiTheme="majorHAnsi" w:hAnsiTheme="majorHAnsi" w:cstheme="majorHAnsi"/>
                <w:b/>
                <w:sz w:val="20"/>
                <w:szCs w:val="20"/>
              </w:rPr>
            </w:pPr>
            <w:r w:rsidRPr="00812365">
              <w:rPr>
                <w:rFonts w:asciiTheme="majorHAnsi" w:hAnsiTheme="majorHAnsi" w:cstheme="majorHAnsi"/>
                <w:b/>
                <w:sz w:val="20"/>
                <w:szCs w:val="20"/>
              </w:rPr>
              <w:t xml:space="preserve">IMPACT DU </w:t>
            </w:r>
            <w:r w:rsidR="00524DF5">
              <w:rPr>
                <w:rFonts w:asciiTheme="majorHAnsi" w:hAnsiTheme="majorHAnsi" w:cstheme="majorHAnsi"/>
                <w:b/>
                <w:sz w:val="20"/>
                <w:szCs w:val="20"/>
              </w:rPr>
              <w:t xml:space="preserve">PLAN D’ACTIONS </w:t>
            </w:r>
          </w:p>
          <w:p w14:paraId="19C97526" w14:textId="63CA3A68" w:rsidR="00812365" w:rsidRPr="00812365" w:rsidRDefault="00524DF5" w:rsidP="006A29E0">
            <w:pPr>
              <w:pStyle w:val="normalformulaire"/>
              <w:spacing w:before="120"/>
              <w:jc w:val="center"/>
              <w:rPr>
                <w:rFonts w:asciiTheme="majorHAnsi" w:hAnsiTheme="majorHAnsi" w:cstheme="majorHAnsi"/>
                <w:b/>
                <w:sz w:val="20"/>
                <w:szCs w:val="20"/>
              </w:rPr>
            </w:pPr>
            <w:r w:rsidRPr="00524DF5">
              <w:rPr>
                <w:rFonts w:asciiTheme="majorHAnsi" w:hAnsiTheme="majorHAnsi" w:cstheme="majorHAnsi"/>
                <w:b/>
                <w:sz w:val="20"/>
                <w:szCs w:val="20"/>
              </w:rPr>
              <w:t xml:space="preserve">de la structure collective dans le cadre de sa stratégie agroécologique </w:t>
            </w:r>
          </w:p>
        </w:tc>
      </w:tr>
      <w:tr w:rsidR="009B7252" w:rsidRPr="00812365" w14:paraId="6C4BE737" w14:textId="77777777" w:rsidTr="00524DF5">
        <w:tc>
          <w:tcPr>
            <w:tcW w:w="8347" w:type="dxa"/>
            <w:gridSpan w:val="3"/>
          </w:tcPr>
          <w:p w14:paraId="013737DD" w14:textId="623184F1" w:rsidR="009B7252" w:rsidRPr="009B7252" w:rsidRDefault="009B7252" w:rsidP="009B7252">
            <w:pPr>
              <w:pStyle w:val="normalformulaire"/>
              <w:spacing w:before="120"/>
              <w:jc w:val="left"/>
              <w:rPr>
                <w:rFonts w:asciiTheme="majorHAnsi" w:hAnsiTheme="majorHAnsi" w:cstheme="majorHAnsi"/>
                <w:b/>
                <w:color w:val="FF0000"/>
                <w:sz w:val="20"/>
                <w:szCs w:val="20"/>
              </w:rPr>
            </w:pPr>
            <w:r w:rsidRPr="009B7252">
              <w:rPr>
                <w:rFonts w:asciiTheme="minorHAnsi" w:hAnsiTheme="minorHAnsi" w:cstheme="minorHAnsi"/>
                <w:color w:val="FF0000"/>
                <w:sz w:val="20"/>
                <w:szCs w:val="20"/>
              </w:rPr>
              <w:t xml:space="preserve">CUMA ou coopérative nouvellement créée (depuis moins de 5 ans au dépôt du dossier) : </w:t>
            </w:r>
            <w:r w:rsidRPr="009B7252">
              <w:rPr>
                <w:rFonts w:asciiTheme="majorHAnsi" w:hAnsiTheme="majorHAnsi" w:cstheme="majorHAnsi"/>
                <w:i/>
                <w:color w:val="FF0000"/>
                <w:sz w:val="20"/>
                <w:szCs w:val="20"/>
              </w:rPr>
              <w:t>Oui/non</w:t>
            </w:r>
          </w:p>
          <w:p w14:paraId="0AD82EDA" w14:textId="0547434A" w:rsidR="009B7252" w:rsidRPr="009B7252" w:rsidRDefault="009B7252" w:rsidP="009B7252">
            <w:pPr>
              <w:pStyle w:val="normalformulaire"/>
              <w:spacing w:before="120"/>
              <w:rPr>
                <w:rFonts w:asciiTheme="majorHAnsi" w:hAnsiTheme="majorHAnsi" w:cstheme="majorHAnsi"/>
                <w:b/>
                <w:color w:val="FF0000"/>
                <w:sz w:val="20"/>
                <w:szCs w:val="20"/>
              </w:rPr>
            </w:pPr>
            <w:r w:rsidRPr="009B7252">
              <w:rPr>
                <w:rFonts w:asciiTheme="minorHAnsi" w:hAnsiTheme="minorHAnsi" w:cstheme="minorHAnsi"/>
                <w:color w:val="FF0000"/>
                <w:sz w:val="20"/>
                <w:szCs w:val="20"/>
              </w:rPr>
              <w:t>Réalisation d’un conseil stratégique DINA Cuma/ plan d’actions RSE, de moins de 5 années :</w:t>
            </w:r>
            <w:r w:rsidRPr="009B7252">
              <w:rPr>
                <w:rFonts w:asciiTheme="majorHAnsi" w:hAnsiTheme="majorHAnsi" w:cstheme="majorHAnsi"/>
                <w:i/>
                <w:color w:val="FF0000"/>
                <w:sz w:val="20"/>
                <w:szCs w:val="20"/>
              </w:rPr>
              <w:t xml:space="preserve"> Oui/non</w:t>
            </w:r>
            <w:r w:rsidRPr="009B7252">
              <w:rPr>
                <w:rFonts w:asciiTheme="minorHAnsi" w:hAnsiTheme="minorHAnsi" w:cstheme="minorHAnsi"/>
                <w:color w:val="FF0000"/>
                <w:sz w:val="20"/>
                <w:szCs w:val="20"/>
              </w:rPr>
              <w:t xml:space="preserve"> </w:t>
            </w:r>
          </w:p>
          <w:p w14:paraId="60FD30F4" w14:textId="3E66DA79" w:rsidR="009B7252" w:rsidRPr="00812365" w:rsidRDefault="009B7252" w:rsidP="006A29E0">
            <w:pPr>
              <w:pStyle w:val="normalformulaire"/>
              <w:spacing w:before="120"/>
              <w:jc w:val="center"/>
              <w:rPr>
                <w:rFonts w:asciiTheme="majorHAnsi" w:hAnsiTheme="majorHAnsi" w:cstheme="majorHAnsi"/>
                <w:b/>
                <w:sz w:val="20"/>
                <w:szCs w:val="20"/>
              </w:rPr>
            </w:pPr>
          </w:p>
        </w:tc>
      </w:tr>
      <w:tr w:rsidR="00524DF5" w:rsidRPr="00812365" w14:paraId="141D384C" w14:textId="77777777" w:rsidTr="00524DF5">
        <w:tc>
          <w:tcPr>
            <w:tcW w:w="8347" w:type="dxa"/>
            <w:gridSpan w:val="3"/>
          </w:tcPr>
          <w:p w14:paraId="734C1310" w14:textId="77777777" w:rsidR="00524DF5" w:rsidRPr="00812365" w:rsidRDefault="00524DF5" w:rsidP="006A29E0">
            <w:pPr>
              <w:pStyle w:val="normalformulaire"/>
              <w:spacing w:before="120"/>
              <w:jc w:val="center"/>
              <w:rPr>
                <w:rFonts w:asciiTheme="majorHAnsi" w:hAnsiTheme="majorHAnsi" w:cstheme="majorHAnsi"/>
                <w:b/>
                <w:sz w:val="20"/>
                <w:szCs w:val="20"/>
              </w:rPr>
            </w:pPr>
            <w:r w:rsidRPr="00812365">
              <w:rPr>
                <w:rFonts w:asciiTheme="majorHAnsi" w:hAnsiTheme="majorHAnsi" w:cstheme="majorHAnsi"/>
                <w:b/>
                <w:sz w:val="20"/>
                <w:szCs w:val="20"/>
              </w:rPr>
              <w:t>CRITERES</w:t>
            </w:r>
          </w:p>
          <w:p w14:paraId="48845029" w14:textId="77777777" w:rsidR="00524DF5" w:rsidRPr="00812365" w:rsidRDefault="00524DF5" w:rsidP="006A29E0">
            <w:pPr>
              <w:pStyle w:val="normalformulaire"/>
              <w:spacing w:before="120"/>
              <w:jc w:val="center"/>
              <w:rPr>
                <w:rFonts w:asciiTheme="majorHAnsi" w:hAnsiTheme="majorHAnsi" w:cstheme="majorHAnsi"/>
                <w:b/>
                <w:sz w:val="20"/>
                <w:szCs w:val="20"/>
              </w:rPr>
            </w:pPr>
          </w:p>
        </w:tc>
      </w:tr>
      <w:tr w:rsidR="00524DF5" w:rsidRPr="00812365" w14:paraId="36EBF473" w14:textId="77777777" w:rsidTr="00524DF5">
        <w:tc>
          <w:tcPr>
            <w:tcW w:w="1543" w:type="dxa"/>
            <w:vMerge w:val="restart"/>
          </w:tcPr>
          <w:p w14:paraId="40056F16" w14:textId="77777777" w:rsidR="00524DF5" w:rsidRPr="00812365" w:rsidRDefault="00524DF5" w:rsidP="006A29E0">
            <w:pPr>
              <w:pStyle w:val="normalformulaire"/>
              <w:spacing w:before="120"/>
              <w:rPr>
                <w:rFonts w:asciiTheme="majorHAnsi" w:hAnsiTheme="majorHAnsi" w:cstheme="majorHAnsi"/>
                <w:i/>
                <w:sz w:val="20"/>
                <w:szCs w:val="20"/>
              </w:rPr>
            </w:pPr>
            <w:r w:rsidRPr="00812365">
              <w:rPr>
                <w:rFonts w:asciiTheme="majorHAnsi" w:hAnsiTheme="majorHAnsi" w:cstheme="majorHAnsi"/>
                <w:i/>
                <w:sz w:val="20"/>
                <w:szCs w:val="20"/>
              </w:rPr>
              <w:t>Performance économique</w:t>
            </w:r>
          </w:p>
        </w:tc>
        <w:tc>
          <w:tcPr>
            <w:tcW w:w="5930" w:type="dxa"/>
          </w:tcPr>
          <w:p w14:paraId="2B8370AA" w14:textId="77777777" w:rsidR="00524DF5" w:rsidRPr="00812365" w:rsidRDefault="00524DF5" w:rsidP="006A29E0">
            <w:pPr>
              <w:pStyle w:val="normalformulaire"/>
              <w:spacing w:before="120"/>
              <w:rPr>
                <w:rFonts w:asciiTheme="majorHAnsi" w:hAnsiTheme="majorHAnsi" w:cstheme="majorHAnsi"/>
                <w:i/>
                <w:sz w:val="20"/>
                <w:szCs w:val="20"/>
              </w:rPr>
            </w:pPr>
            <w:r w:rsidRPr="00812365">
              <w:rPr>
                <w:rFonts w:asciiTheme="majorHAnsi" w:hAnsiTheme="majorHAnsi" w:cstheme="majorHAnsi"/>
                <w:i/>
                <w:sz w:val="20"/>
                <w:szCs w:val="20"/>
              </w:rPr>
              <w:t>Augmentation du CA</w:t>
            </w:r>
          </w:p>
        </w:tc>
        <w:tc>
          <w:tcPr>
            <w:tcW w:w="874" w:type="dxa"/>
          </w:tcPr>
          <w:p w14:paraId="6C860325" w14:textId="1A6F4E47" w:rsidR="00524DF5" w:rsidRPr="00812365" w:rsidRDefault="00524DF5" w:rsidP="006A29E0">
            <w:pPr>
              <w:pStyle w:val="normalformulaire"/>
              <w:spacing w:before="120"/>
              <w:rPr>
                <w:rFonts w:asciiTheme="majorHAnsi" w:hAnsiTheme="majorHAnsi" w:cstheme="majorHAnsi"/>
                <w:i/>
                <w:sz w:val="20"/>
                <w:szCs w:val="20"/>
              </w:rPr>
            </w:pPr>
            <w:r>
              <w:rPr>
                <w:rFonts w:asciiTheme="majorHAnsi" w:hAnsiTheme="majorHAnsi" w:cstheme="majorHAnsi"/>
                <w:i/>
                <w:sz w:val="20"/>
                <w:szCs w:val="20"/>
              </w:rPr>
              <w:t>Oui/non</w:t>
            </w:r>
          </w:p>
        </w:tc>
      </w:tr>
      <w:tr w:rsidR="00524DF5" w:rsidRPr="00812365" w14:paraId="4CF1E3AF" w14:textId="77777777" w:rsidTr="00524DF5">
        <w:tc>
          <w:tcPr>
            <w:tcW w:w="1543" w:type="dxa"/>
            <w:vMerge/>
          </w:tcPr>
          <w:p w14:paraId="150DA145" w14:textId="77777777" w:rsidR="00524DF5" w:rsidRPr="00812365" w:rsidRDefault="00524DF5" w:rsidP="006A29E0">
            <w:pPr>
              <w:pStyle w:val="normalformulaire"/>
              <w:spacing w:before="120"/>
              <w:rPr>
                <w:rFonts w:asciiTheme="majorHAnsi" w:hAnsiTheme="majorHAnsi" w:cstheme="majorHAnsi"/>
                <w:i/>
                <w:sz w:val="20"/>
                <w:szCs w:val="20"/>
              </w:rPr>
            </w:pPr>
          </w:p>
        </w:tc>
        <w:tc>
          <w:tcPr>
            <w:tcW w:w="5930" w:type="dxa"/>
          </w:tcPr>
          <w:p w14:paraId="46F07E1A" w14:textId="77777777" w:rsidR="00524DF5" w:rsidRPr="00812365" w:rsidRDefault="00524DF5" w:rsidP="006A29E0">
            <w:pPr>
              <w:pStyle w:val="normalformulaire"/>
              <w:spacing w:before="120"/>
              <w:rPr>
                <w:rFonts w:asciiTheme="majorHAnsi" w:hAnsiTheme="majorHAnsi" w:cstheme="majorHAnsi"/>
                <w:i/>
                <w:sz w:val="20"/>
                <w:szCs w:val="20"/>
              </w:rPr>
            </w:pPr>
            <w:r w:rsidRPr="00812365">
              <w:rPr>
                <w:rFonts w:asciiTheme="majorHAnsi" w:hAnsiTheme="majorHAnsi" w:cstheme="majorHAnsi"/>
                <w:i/>
                <w:sz w:val="20"/>
                <w:szCs w:val="20"/>
              </w:rPr>
              <w:t>Diminution des charges</w:t>
            </w:r>
          </w:p>
        </w:tc>
        <w:tc>
          <w:tcPr>
            <w:tcW w:w="874" w:type="dxa"/>
          </w:tcPr>
          <w:p w14:paraId="13228177" w14:textId="3A5B62A2" w:rsidR="00524DF5" w:rsidRPr="00812365" w:rsidRDefault="00524DF5" w:rsidP="006A29E0">
            <w:pPr>
              <w:pStyle w:val="normalformulaire"/>
              <w:spacing w:before="120"/>
              <w:rPr>
                <w:rFonts w:asciiTheme="majorHAnsi" w:hAnsiTheme="majorHAnsi" w:cstheme="majorHAnsi"/>
                <w:i/>
                <w:sz w:val="20"/>
                <w:szCs w:val="20"/>
              </w:rPr>
            </w:pPr>
            <w:r>
              <w:rPr>
                <w:rFonts w:asciiTheme="majorHAnsi" w:hAnsiTheme="majorHAnsi" w:cstheme="majorHAnsi"/>
                <w:i/>
                <w:sz w:val="20"/>
                <w:szCs w:val="20"/>
              </w:rPr>
              <w:t>Oui/non</w:t>
            </w:r>
          </w:p>
        </w:tc>
      </w:tr>
      <w:tr w:rsidR="00524DF5" w:rsidRPr="00812365" w14:paraId="55881518" w14:textId="77777777" w:rsidTr="00524DF5">
        <w:tc>
          <w:tcPr>
            <w:tcW w:w="1543" w:type="dxa"/>
            <w:vMerge/>
          </w:tcPr>
          <w:p w14:paraId="76B89679" w14:textId="77777777" w:rsidR="00524DF5" w:rsidRPr="00812365" w:rsidRDefault="00524DF5" w:rsidP="006A29E0">
            <w:pPr>
              <w:pStyle w:val="normalformulaire"/>
              <w:spacing w:before="120"/>
              <w:rPr>
                <w:rFonts w:asciiTheme="majorHAnsi" w:hAnsiTheme="majorHAnsi" w:cstheme="majorHAnsi"/>
                <w:i/>
                <w:sz w:val="20"/>
                <w:szCs w:val="20"/>
              </w:rPr>
            </w:pPr>
          </w:p>
        </w:tc>
        <w:tc>
          <w:tcPr>
            <w:tcW w:w="5930" w:type="dxa"/>
          </w:tcPr>
          <w:p w14:paraId="2271A15C" w14:textId="77777777" w:rsidR="00524DF5" w:rsidRPr="00812365" w:rsidRDefault="00524DF5" w:rsidP="006A29E0">
            <w:pPr>
              <w:pStyle w:val="normalformulaire"/>
              <w:spacing w:before="120"/>
              <w:rPr>
                <w:rFonts w:asciiTheme="majorHAnsi" w:hAnsiTheme="majorHAnsi" w:cstheme="majorHAnsi"/>
                <w:i/>
                <w:sz w:val="20"/>
                <w:szCs w:val="20"/>
              </w:rPr>
            </w:pPr>
            <w:r w:rsidRPr="00812365">
              <w:rPr>
                <w:rFonts w:asciiTheme="majorHAnsi" w:hAnsiTheme="majorHAnsi" w:cstheme="majorHAnsi"/>
                <w:i/>
                <w:sz w:val="20"/>
                <w:szCs w:val="20"/>
              </w:rPr>
              <w:t>Augmentation de l’EBE</w:t>
            </w:r>
          </w:p>
        </w:tc>
        <w:tc>
          <w:tcPr>
            <w:tcW w:w="874" w:type="dxa"/>
          </w:tcPr>
          <w:p w14:paraId="7C481492" w14:textId="5EE3A58F" w:rsidR="00524DF5" w:rsidRPr="00812365" w:rsidRDefault="00524DF5" w:rsidP="006A29E0">
            <w:pPr>
              <w:pStyle w:val="normalformulaire"/>
              <w:spacing w:before="120"/>
              <w:rPr>
                <w:rFonts w:asciiTheme="majorHAnsi" w:hAnsiTheme="majorHAnsi" w:cstheme="majorHAnsi"/>
                <w:i/>
                <w:sz w:val="20"/>
                <w:szCs w:val="20"/>
              </w:rPr>
            </w:pPr>
            <w:r>
              <w:rPr>
                <w:rFonts w:asciiTheme="majorHAnsi" w:hAnsiTheme="majorHAnsi" w:cstheme="majorHAnsi"/>
                <w:i/>
                <w:sz w:val="20"/>
                <w:szCs w:val="20"/>
              </w:rPr>
              <w:t>Oui/non</w:t>
            </w:r>
          </w:p>
        </w:tc>
      </w:tr>
      <w:tr w:rsidR="00524DF5" w:rsidRPr="00812365" w14:paraId="721F5AE0" w14:textId="77777777" w:rsidTr="00524DF5">
        <w:tc>
          <w:tcPr>
            <w:tcW w:w="1543" w:type="dxa"/>
            <w:vMerge/>
          </w:tcPr>
          <w:p w14:paraId="609E107C" w14:textId="77777777" w:rsidR="00524DF5" w:rsidRPr="00812365" w:rsidRDefault="00524DF5" w:rsidP="006A29E0">
            <w:pPr>
              <w:pStyle w:val="normalformulaire"/>
              <w:spacing w:before="120"/>
              <w:rPr>
                <w:rFonts w:asciiTheme="majorHAnsi" w:hAnsiTheme="majorHAnsi" w:cstheme="majorHAnsi"/>
                <w:i/>
                <w:sz w:val="20"/>
                <w:szCs w:val="20"/>
              </w:rPr>
            </w:pPr>
          </w:p>
        </w:tc>
        <w:tc>
          <w:tcPr>
            <w:tcW w:w="5930" w:type="dxa"/>
          </w:tcPr>
          <w:p w14:paraId="60648B34" w14:textId="2C8556DF" w:rsidR="00524DF5" w:rsidRDefault="00524DF5" w:rsidP="008E4CDC">
            <w:pPr>
              <w:pStyle w:val="normalformulaire"/>
              <w:spacing w:before="120"/>
              <w:rPr>
                <w:rFonts w:asciiTheme="majorHAnsi" w:hAnsiTheme="majorHAnsi" w:cstheme="majorHAnsi"/>
                <w:i/>
                <w:sz w:val="20"/>
                <w:szCs w:val="20"/>
              </w:rPr>
            </w:pPr>
            <w:r>
              <w:rPr>
                <w:rFonts w:asciiTheme="majorHAnsi" w:hAnsiTheme="majorHAnsi" w:cstheme="majorHAnsi"/>
                <w:i/>
                <w:sz w:val="20"/>
                <w:szCs w:val="20"/>
              </w:rPr>
              <w:t>Quelle stratégie</w:t>
            </w:r>
            <w:r w:rsidR="00C92A7E">
              <w:rPr>
                <w:rFonts w:asciiTheme="majorHAnsi" w:hAnsiTheme="majorHAnsi" w:cstheme="majorHAnsi"/>
                <w:i/>
                <w:sz w:val="20"/>
                <w:szCs w:val="20"/>
              </w:rPr>
              <w:t xml:space="preserve"> de développement</w:t>
            </w:r>
          </w:p>
          <w:p w14:paraId="65E15248" w14:textId="77777777" w:rsidR="00C92A7E" w:rsidRDefault="00C92A7E" w:rsidP="00524DF5">
            <w:pPr>
              <w:pStyle w:val="normalformulaire"/>
              <w:rPr>
                <w:rFonts w:asciiTheme="majorHAnsi" w:hAnsiTheme="majorHAnsi" w:cstheme="majorHAnsi"/>
                <w:i/>
                <w:color w:val="FF0000"/>
                <w:sz w:val="20"/>
                <w:szCs w:val="20"/>
              </w:rPr>
            </w:pPr>
          </w:p>
          <w:p w14:paraId="0C3D2109" w14:textId="126272F8" w:rsidR="00524DF5" w:rsidRPr="009B7252" w:rsidRDefault="00524DF5" w:rsidP="00524DF5">
            <w:pPr>
              <w:pStyle w:val="normalformulaire"/>
              <w:rPr>
                <w:rFonts w:asciiTheme="majorHAnsi" w:hAnsiTheme="majorHAnsi" w:cstheme="majorHAnsi"/>
                <w:i/>
                <w:color w:val="FF0000"/>
                <w:sz w:val="20"/>
                <w:szCs w:val="20"/>
              </w:rPr>
            </w:pPr>
            <w:r w:rsidRPr="009B7252">
              <w:rPr>
                <w:rFonts w:asciiTheme="majorHAnsi" w:hAnsiTheme="majorHAnsi" w:cstheme="majorHAnsi"/>
                <w:i/>
                <w:color w:val="FF0000"/>
                <w:sz w:val="20"/>
                <w:szCs w:val="20"/>
              </w:rPr>
              <w:t>Création de nouvelle section CUMA ou d’une nouvelle activité par la coopérative</w:t>
            </w:r>
          </w:p>
          <w:p w14:paraId="20291343" w14:textId="77777777" w:rsidR="00524DF5" w:rsidRPr="009B7252" w:rsidRDefault="00524DF5" w:rsidP="00524DF5">
            <w:pPr>
              <w:pStyle w:val="normalformulaire"/>
              <w:rPr>
                <w:rFonts w:asciiTheme="majorHAnsi" w:hAnsiTheme="majorHAnsi" w:cstheme="majorHAnsi"/>
                <w:i/>
                <w:color w:val="FF0000"/>
                <w:sz w:val="20"/>
                <w:szCs w:val="20"/>
              </w:rPr>
            </w:pPr>
            <w:r w:rsidRPr="009B7252">
              <w:rPr>
                <w:rFonts w:asciiTheme="majorHAnsi" w:hAnsiTheme="majorHAnsi" w:cstheme="majorHAnsi"/>
                <w:i/>
                <w:color w:val="FF0000"/>
                <w:sz w:val="20"/>
                <w:szCs w:val="20"/>
              </w:rPr>
              <w:t>Oui/non</w:t>
            </w:r>
          </w:p>
          <w:p w14:paraId="62D4C5A2" w14:textId="77777777" w:rsidR="00524DF5" w:rsidRPr="009B7252" w:rsidRDefault="00524DF5" w:rsidP="00524DF5">
            <w:pPr>
              <w:pStyle w:val="normalformulaire"/>
              <w:rPr>
                <w:rFonts w:asciiTheme="majorHAnsi" w:hAnsiTheme="majorHAnsi" w:cstheme="majorHAnsi"/>
                <w:i/>
                <w:color w:val="FF0000"/>
                <w:sz w:val="20"/>
                <w:szCs w:val="20"/>
              </w:rPr>
            </w:pPr>
          </w:p>
          <w:p w14:paraId="17AEBEF5" w14:textId="77777777" w:rsidR="00524DF5" w:rsidRPr="009B7252" w:rsidRDefault="00524DF5" w:rsidP="00524DF5">
            <w:pPr>
              <w:pStyle w:val="normalformulaire"/>
              <w:rPr>
                <w:rFonts w:asciiTheme="majorHAnsi" w:hAnsiTheme="majorHAnsi" w:cstheme="majorHAnsi"/>
                <w:i/>
                <w:color w:val="FF0000"/>
                <w:sz w:val="20"/>
                <w:szCs w:val="20"/>
              </w:rPr>
            </w:pPr>
            <w:r w:rsidRPr="009B7252">
              <w:rPr>
                <w:rFonts w:asciiTheme="majorHAnsi" w:hAnsiTheme="majorHAnsi" w:cstheme="majorHAnsi"/>
                <w:i/>
                <w:color w:val="FF0000"/>
                <w:sz w:val="20"/>
                <w:szCs w:val="20"/>
              </w:rPr>
              <w:t>Adhésions de nouveaux adhérents ou de nouveaux coopérateurs</w:t>
            </w:r>
          </w:p>
          <w:p w14:paraId="25E06E15" w14:textId="77777777" w:rsidR="00524DF5" w:rsidRPr="009B7252" w:rsidRDefault="00524DF5" w:rsidP="00524DF5">
            <w:pPr>
              <w:pStyle w:val="normalformulaire"/>
              <w:rPr>
                <w:rFonts w:asciiTheme="majorHAnsi" w:hAnsiTheme="majorHAnsi" w:cstheme="majorHAnsi"/>
                <w:i/>
                <w:color w:val="FF0000"/>
                <w:sz w:val="20"/>
                <w:szCs w:val="20"/>
              </w:rPr>
            </w:pPr>
            <w:r w:rsidRPr="009B7252">
              <w:rPr>
                <w:rFonts w:asciiTheme="majorHAnsi" w:hAnsiTheme="majorHAnsi" w:cstheme="majorHAnsi"/>
                <w:i/>
                <w:color w:val="FF0000"/>
                <w:sz w:val="20"/>
                <w:szCs w:val="20"/>
              </w:rPr>
              <w:t>Oui/non</w:t>
            </w:r>
          </w:p>
          <w:p w14:paraId="2DEBF47F" w14:textId="77777777" w:rsidR="00524DF5" w:rsidRPr="009B7252" w:rsidRDefault="00524DF5" w:rsidP="00524DF5">
            <w:pPr>
              <w:pStyle w:val="normalformulaire"/>
              <w:rPr>
                <w:rFonts w:asciiTheme="majorHAnsi" w:hAnsiTheme="majorHAnsi" w:cstheme="majorHAnsi"/>
                <w:i/>
                <w:color w:val="FF0000"/>
                <w:sz w:val="20"/>
                <w:szCs w:val="20"/>
              </w:rPr>
            </w:pPr>
          </w:p>
          <w:p w14:paraId="500F6FF2" w14:textId="77777777" w:rsidR="00524DF5" w:rsidRPr="009B7252" w:rsidRDefault="00524DF5" w:rsidP="00524DF5">
            <w:pPr>
              <w:pStyle w:val="normalformulaire"/>
              <w:spacing w:before="120"/>
              <w:rPr>
                <w:rFonts w:asciiTheme="majorHAnsi" w:hAnsiTheme="majorHAnsi" w:cstheme="majorHAnsi"/>
                <w:i/>
                <w:color w:val="FF0000"/>
                <w:sz w:val="20"/>
                <w:szCs w:val="20"/>
              </w:rPr>
            </w:pPr>
            <w:r w:rsidRPr="009B7252">
              <w:rPr>
                <w:rFonts w:asciiTheme="majorHAnsi" w:hAnsiTheme="majorHAnsi" w:cstheme="majorHAnsi"/>
                <w:i/>
                <w:color w:val="FF0000"/>
                <w:sz w:val="20"/>
                <w:szCs w:val="20"/>
              </w:rPr>
              <w:t>Adhésions d’agriculteurs NI ou JA</w:t>
            </w:r>
          </w:p>
          <w:p w14:paraId="4B834AC7" w14:textId="06D88119" w:rsidR="009B7252" w:rsidRDefault="009B7252" w:rsidP="00524DF5">
            <w:pPr>
              <w:pStyle w:val="normalformulaire"/>
              <w:rPr>
                <w:rFonts w:asciiTheme="majorHAnsi" w:hAnsiTheme="majorHAnsi" w:cstheme="majorHAnsi"/>
                <w:i/>
                <w:color w:val="FF0000"/>
                <w:sz w:val="20"/>
                <w:szCs w:val="20"/>
              </w:rPr>
            </w:pPr>
          </w:p>
          <w:p w14:paraId="3ADD5687" w14:textId="584D4698" w:rsidR="009B7252" w:rsidRDefault="009B7252" w:rsidP="00524DF5">
            <w:pPr>
              <w:pStyle w:val="normalformulaire"/>
              <w:rPr>
                <w:rFonts w:asciiTheme="majorHAnsi" w:hAnsiTheme="majorHAnsi" w:cstheme="majorHAnsi"/>
                <w:i/>
                <w:color w:val="FF0000"/>
                <w:sz w:val="20"/>
                <w:szCs w:val="20"/>
              </w:rPr>
            </w:pPr>
          </w:p>
          <w:p w14:paraId="1FCC85A3" w14:textId="07A38A90" w:rsidR="00524DF5" w:rsidRPr="00812365" w:rsidRDefault="009B7252" w:rsidP="007E5046">
            <w:pPr>
              <w:pStyle w:val="normalformulaire"/>
              <w:rPr>
                <w:rFonts w:asciiTheme="majorHAnsi" w:hAnsiTheme="majorHAnsi" w:cstheme="majorHAnsi"/>
                <w:i/>
                <w:sz w:val="20"/>
                <w:szCs w:val="20"/>
              </w:rPr>
            </w:pPr>
            <w:r w:rsidRPr="009B7252">
              <w:rPr>
                <w:rFonts w:asciiTheme="majorHAnsi" w:hAnsiTheme="majorHAnsi" w:cstheme="majorHAnsi"/>
                <w:i/>
                <w:color w:val="FF0000"/>
                <w:sz w:val="20"/>
                <w:szCs w:val="20"/>
              </w:rPr>
              <w:t>Réalisation d’un diagnostic type dispositif de conseil stratégique DINA Cuma, RSE…</w:t>
            </w:r>
          </w:p>
        </w:tc>
        <w:tc>
          <w:tcPr>
            <w:tcW w:w="874" w:type="dxa"/>
          </w:tcPr>
          <w:p w14:paraId="3656A70A" w14:textId="77777777" w:rsidR="00524DF5" w:rsidRDefault="00524DF5" w:rsidP="008E4CDC">
            <w:pPr>
              <w:pStyle w:val="normalformulaire"/>
              <w:rPr>
                <w:rFonts w:asciiTheme="majorHAnsi" w:hAnsiTheme="majorHAnsi" w:cstheme="majorHAnsi"/>
                <w:i/>
                <w:sz w:val="20"/>
                <w:szCs w:val="20"/>
              </w:rPr>
            </w:pPr>
          </w:p>
          <w:p w14:paraId="188703A7" w14:textId="506DD1C8" w:rsidR="00524DF5" w:rsidRDefault="00524DF5" w:rsidP="008E4CDC">
            <w:pPr>
              <w:pStyle w:val="normalformulaire"/>
              <w:rPr>
                <w:rFonts w:asciiTheme="majorHAnsi" w:hAnsiTheme="majorHAnsi" w:cstheme="majorHAnsi"/>
                <w:i/>
                <w:sz w:val="20"/>
                <w:szCs w:val="20"/>
              </w:rPr>
            </w:pPr>
          </w:p>
          <w:p w14:paraId="2015C677" w14:textId="77777777" w:rsidR="00524DF5" w:rsidRDefault="00524DF5" w:rsidP="008E4CDC">
            <w:pPr>
              <w:pStyle w:val="normalformulaire"/>
              <w:rPr>
                <w:rFonts w:asciiTheme="majorHAnsi" w:hAnsiTheme="majorHAnsi" w:cstheme="majorHAnsi"/>
                <w:i/>
                <w:sz w:val="20"/>
                <w:szCs w:val="20"/>
              </w:rPr>
            </w:pPr>
          </w:p>
          <w:p w14:paraId="5A544C4D" w14:textId="667E5B72" w:rsidR="00524DF5" w:rsidRDefault="00524DF5" w:rsidP="008E4CDC">
            <w:pPr>
              <w:pStyle w:val="normalformulaire"/>
              <w:rPr>
                <w:rFonts w:asciiTheme="majorHAnsi" w:hAnsiTheme="majorHAnsi" w:cstheme="majorHAnsi"/>
                <w:i/>
                <w:sz w:val="20"/>
                <w:szCs w:val="20"/>
              </w:rPr>
            </w:pPr>
            <w:r>
              <w:rPr>
                <w:rFonts w:asciiTheme="majorHAnsi" w:hAnsiTheme="majorHAnsi" w:cstheme="majorHAnsi"/>
                <w:i/>
                <w:sz w:val="20"/>
                <w:szCs w:val="20"/>
              </w:rPr>
              <w:t>Oui/non</w:t>
            </w:r>
          </w:p>
          <w:p w14:paraId="633513B8" w14:textId="06425602" w:rsidR="00524DF5" w:rsidRDefault="00524DF5" w:rsidP="008E4CDC">
            <w:pPr>
              <w:pStyle w:val="normalformulaire"/>
              <w:rPr>
                <w:rFonts w:asciiTheme="majorHAnsi" w:hAnsiTheme="majorHAnsi" w:cstheme="majorHAnsi"/>
                <w:i/>
                <w:sz w:val="20"/>
                <w:szCs w:val="20"/>
              </w:rPr>
            </w:pPr>
          </w:p>
          <w:p w14:paraId="60BCFEEF" w14:textId="77777777" w:rsidR="00524DF5" w:rsidRDefault="00524DF5" w:rsidP="008E4CDC">
            <w:pPr>
              <w:pStyle w:val="normalformulaire"/>
              <w:rPr>
                <w:rFonts w:asciiTheme="majorHAnsi" w:hAnsiTheme="majorHAnsi" w:cstheme="majorHAnsi"/>
                <w:i/>
                <w:sz w:val="20"/>
                <w:szCs w:val="20"/>
              </w:rPr>
            </w:pPr>
          </w:p>
          <w:p w14:paraId="32FA8D81" w14:textId="77777777" w:rsidR="00524DF5" w:rsidRDefault="00524DF5" w:rsidP="008E4CDC">
            <w:pPr>
              <w:pStyle w:val="normalformulaire"/>
              <w:rPr>
                <w:rFonts w:asciiTheme="majorHAnsi" w:hAnsiTheme="majorHAnsi" w:cstheme="majorHAnsi"/>
                <w:i/>
                <w:sz w:val="20"/>
                <w:szCs w:val="20"/>
              </w:rPr>
            </w:pPr>
          </w:p>
          <w:p w14:paraId="23F80ADE" w14:textId="51134BE7" w:rsidR="00524DF5" w:rsidRDefault="00524DF5" w:rsidP="008E4CDC">
            <w:pPr>
              <w:pStyle w:val="normalformulaire"/>
              <w:rPr>
                <w:rFonts w:asciiTheme="majorHAnsi" w:hAnsiTheme="majorHAnsi" w:cstheme="majorHAnsi"/>
                <w:i/>
                <w:sz w:val="20"/>
                <w:szCs w:val="20"/>
              </w:rPr>
            </w:pPr>
            <w:r>
              <w:rPr>
                <w:rFonts w:asciiTheme="majorHAnsi" w:hAnsiTheme="majorHAnsi" w:cstheme="majorHAnsi"/>
                <w:i/>
                <w:sz w:val="20"/>
                <w:szCs w:val="20"/>
              </w:rPr>
              <w:t>Oui/non</w:t>
            </w:r>
          </w:p>
          <w:p w14:paraId="628ED9F7" w14:textId="77777777" w:rsidR="00524DF5" w:rsidRPr="008E4CDC" w:rsidRDefault="00524DF5" w:rsidP="008E4CDC">
            <w:pPr>
              <w:pStyle w:val="normalformulaire"/>
              <w:rPr>
                <w:rFonts w:asciiTheme="majorHAnsi" w:hAnsiTheme="majorHAnsi" w:cstheme="majorHAnsi"/>
                <w:i/>
                <w:sz w:val="20"/>
                <w:szCs w:val="20"/>
              </w:rPr>
            </w:pPr>
          </w:p>
          <w:p w14:paraId="6B86FCD7" w14:textId="77777777" w:rsidR="00524DF5" w:rsidRDefault="00524DF5" w:rsidP="00524DF5">
            <w:pPr>
              <w:pStyle w:val="normalformulaire"/>
              <w:rPr>
                <w:rFonts w:asciiTheme="majorHAnsi" w:hAnsiTheme="majorHAnsi" w:cstheme="majorHAnsi"/>
                <w:i/>
                <w:sz w:val="20"/>
                <w:szCs w:val="20"/>
              </w:rPr>
            </w:pPr>
          </w:p>
          <w:p w14:paraId="2B91EA12" w14:textId="7E6B90C7" w:rsidR="00524DF5" w:rsidRDefault="00524DF5" w:rsidP="00524DF5">
            <w:pPr>
              <w:pStyle w:val="normalformulaire"/>
              <w:rPr>
                <w:rFonts w:asciiTheme="majorHAnsi" w:hAnsiTheme="majorHAnsi" w:cstheme="majorHAnsi"/>
                <w:i/>
                <w:sz w:val="20"/>
                <w:szCs w:val="20"/>
              </w:rPr>
            </w:pPr>
            <w:r>
              <w:rPr>
                <w:rFonts w:asciiTheme="majorHAnsi" w:hAnsiTheme="majorHAnsi" w:cstheme="majorHAnsi"/>
                <w:i/>
                <w:sz w:val="20"/>
                <w:szCs w:val="20"/>
              </w:rPr>
              <w:t>Oui/non</w:t>
            </w:r>
          </w:p>
          <w:p w14:paraId="257DF790" w14:textId="77777777" w:rsidR="00524DF5" w:rsidRDefault="00524DF5" w:rsidP="00524DF5">
            <w:pPr>
              <w:pStyle w:val="normalformulaire"/>
              <w:rPr>
                <w:rFonts w:asciiTheme="majorHAnsi" w:hAnsiTheme="majorHAnsi" w:cstheme="majorHAnsi"/>
                <w:i/>
                <w:sz w:val="20"/>
                <w:szCs w:val="20"/>
              </w:rPr>
            </w:pPr>
          </w:p>
          <w:p w14:paraId="47DD74DD" w14:textId="504DB858" w:rsidR="007E5046" w:rsidRDefault="007E5046" w:rsidP="00524DF5">
            <w:pPr>
              <w:pStyle w:val="normalformulaire"/>
              <w:rPr>
                <w:rFonts w:asciiTheme="majorHAnsi" w:hAnsiTheme="majorHAnsi" w:cstheme="majorHAnsi"/>
                <w:i/>
                <w:sz w:val="20"/>
                <w:szCs w:val="20"/>
              </w:rPr>
            </w:pPr>
          </w:p>
          <w:p w14:paraId="50A5E734" w14:textId="77777777" w:rsidR="007E5046" w:rsidRDefault="007E5046" w:rsidP="00524DF5">
            <w:pPr>
              <w:pStyle w:val="normalformulaire"/>
              <w:rPr>
                <w:rFonts w:asciiTheme="majorHAnsi" w:hAnsiTheme="majorHAnsi" w:cstheme="majorHAnsi"/>
                <w:i/>
                <w:sz w:val="20"/>
                <w:szCs w:val="20"/>
              </w:rPr>
            </w:pPr>
          </w:p>
          <w:p w14:paraId="1E6C420E" w14:textId="77777777" w:rsidR="007E5046" w:rsidRDefault="007E5046" w:rsidP="007E5046">
            <w:pPr>
              <w:pStyle w:val="normalformulaire"/>
              <w:rPr>
                <w:rFonts w:asciiTheme="majorHAnsi" w:hAnsiTheme="majorHAnsi" w:cstheme="majorHAnsi"/>
                <w:i/>
                <w:sz w:val="20"/>
                <w:szCs w:val="20"/>
              </w:rPr>
            </w:pPr>
            <w:r>
              <w:rPr>
                <w:rFonts w:asciiTheme="majorHAnsi" w:hAnsiTheme="majorHAnsi" w:cstheme="majorHAnsi"/>
                <w:i/>
                <w:sz w:val="20"/>
                <w:szCs w:val="20"/>
              </w:rPr>
              <w:t>Oui/non</w:t>
            </w:r>
          </w:p>
          <w:p w14:paraId="42A065C0" w14:textId="77777777" w:rsidR="007E5046" w:rsidRDefault="007E5046" w:rsidP="00524DF5">
            <w:pPr>
              <w:pStyle w:val="normalformulaire"/>
              <w:rPr>
                <w:rFonts w:asciiTheme="majorHAnsi" w:hAnsiTheme="majorHAnsi" w:cstheme="majorHAnsi"/>
                <w:i/>
                <w:sz w:val="20"/>
                <w:szCs w:val="20"/>
              </w:rPr>
            </w:pPr>
          </w:p>
          <w:p w14:paraId="042F7D15" w14:textId="15D90BA5" w:rsidR="007E5046" w:rsidRPr="00812365" w:rsidRDefault="007E5046" w:rsidP="00524DF5">
            <w:pPr>
              <w:pStyle w:val="normalformulaire"/>
              <w:rPr>
                <w:rFonts w:asciiTheme="majorHAnsi" w:hAnsiTheme="majorHAnsi" w:cstheme="majorHAnsi"/>
                <w:i/>
                <w:sz w:val="20"/>
                <w:szCs w:val="20"/>
              </w:rPr>
            </w:pPr>
          </w:p>
        </w:tc>
      </w:tr>
      <w:tr w:rsidR="00524DF5" w:rsidRPr="00812365" w14:paraId="7A4F722D" w14:textId="77777777" w:rsidTr="00524DF5">
        <w:tc>
          <w:tcPr>
            <w:tcW w:w="1543" w:type="dxa"/>
            <w:vMerge w:val="restart"/>
          </w:tcPr>
          <w:p w14:paraId="08869C2E" w14:textId="77777777" w:rsidR="00524DF5" w:rsidRPr="00812365" w:rsidRDefault="00524DF5" w:rsidP="006A29E0">
            <w:pPr>
              <w:pStyle w:val="normalformulaire"/>
              <w:spacing w:before="120"/>
              <w:rPr>
                <w:rFonts w:asciiTheme="majorHAnsi" w:hAnsiTheme="majorHAnsi" w:cstheme="majorHAnsi"/>
                <w:i/>
                <w:sz w:val="20"/>
                <w:szCs w:val="20"/>
              </w:rPr>
            </w:pPr>
            <w:r w:rsidRPr="00812365">
              <w:rPr>
                <w:rFonts w:asciiTheme="majorHAnsi" w:hAnsiTheme="majorHAnsi" w:cstheme="majorHAnsi"/>
                <w:i/>
                <w:sz w:val="20"/>
                <w:szCs w:val="20"/>
              </w:rPr>
              <w:t>Performance environnementale</w:t>
            </w:r>
          </w:p>
          <w:p w14:paraId="40FC62E7" w14:textId="77777777" w:rsidR="00524DF5" w:rsidRPr="00812365" w:rsidRDefault="00524DF5" w:rsidP="006A29E0">
            <w:pPr>
              <w:pStyle w:val="normalformulaire"/>
              <w:spacing w:before="120"/>
              <w:rPr>
                <w:rFonts w:asciiTheme="majorHAnsi" w:hAnsiTheme="majorHAnsi" w:cstheme="majorHAnsi"/>
                <w:i/>
                <w:sz w:val="20"/>
                <w:szCs w:val="20"/>
              </w:rPr>
            </w:pPr>
          </w:p>
        </w:tc>
        <w:tc>
          <w:tcPr>
            <w:tcW w:w="5930" w:type="dxa"/>
          </w:tcPr>
          <w:p w14:paraId="2D6B16DB" w14:textId="54DC1F8F" w:rsidR="00524DF5" w:rsidRPr="00524DF5" w:rsidRDefault="00524DF5" w:rsidP="006A29E0">
            <w:pPr>
              <w:pStyle w:val="normalformulaire"/>
              <w:spacing w:before="120"/>
              <w:rPr>
                <w:rFonts w:asciiTheme="majorHAnsi" w:hAnsiTheme="majorHAnsi" w:cstheme="majorHAnsi"/>
                <w:i/>
                <w:iCs/>
                <w:sz w:val="20"/>
                <w:szCs w:val="20"/>
              </w:rPr>
            </w:pPr>
            <w:r w:rsidRPr="007E5046">
              <w:rPr>
                <w:rFonts w:asciiTheme="majorHAnsi" w:hAnsiTheme="majorHAnsi" w:cstheme="majorHAnsi"/>
                <w:i/>
                <w:color w:val="FF0000"/>
                <w:sz w:val="20"/>
                <w:szCs w:val="20"/>
              </w:rPr>
              <w:t>Participation de la Cuma ou de la coopérative à un GIEE /DEPHY/30 000/Projet de coopération</w:t>
            </w:r>
          </w:p>
        </w:tc>
        <w:tc>
          <w:tcPr>
            <w:tcW w:w="874" w:type="dxa"/>
          </w:tcPr>
          <w:p w14:paraId="0058885C" w14:textId="166DA15A" w:rsidR="00524DF5" w:rsidRDefault="00524DF5" w:rsidP="006A29E0">
            <w:pPr>
              <w:pStyle w:val="normalformulaire"/>
              <w:spacing w:before="120"/>
              <w:rPr>
                <w:rFonts w:asciiTheme="majorHAnsi" w:hAnsiTheme="majorHAnsi" w:cstheme="majorHAnsi"/>
                <w:i/>
                <w:sz w:val="20"/>
                <w:szCs w:val="20"/>
              </w:rPr>
            </w:pPr>
            <w:r>
              <w:rPr>
                <w:rFonts w:asciiTheme="majorHAnsi" w:hAnsiTheme="majorHAnsi" w:cstheme="majorHAnsi"/>
                <w:i/>
                <w:sz w:val="20"/>
                <w:szCs w:val="20"/>
              </w:rPr>
              <w:t>Oui/non</w:t>
            </w:r>
          </w:p>
        </w:tc>
      </w:tr>
      <w:tr w:rsidR="00524DF5" w:rsidRPr="00812365" w14:paraId="46472FBC" w14:textId="77777777" w:rsidTr="00524DF5">
        <w:tc>
          <w:tcPr>
            <w:tcW w:w="1543" w:type="dxa"/>
            <w:vMerge/>
          </w:tcPr>
          <w:p w14:paraId="48CBEBB9" w14:textId="77777777" w:rsidR="00524DF5" w:rsidRPr="00812365" w:rsidRDefault="00524DF5" w:rsidP="006A29E0">
            <w:pPr>
              <w:pStyle w:val="normalformulaire"/>
              <w:spacing w:before="120"/>
              <w:rPr>
                <w:rFonts w:asciiTheme="majorHAnsi" w:hAnsiTheme="majorHAnsi" w:cstheme="majorHAnsi"/>
                <w:i/>
                <w:sz w:val="20"/>
                <w:szCs w:val="20"/>
              </w:rPr>
            </w:pPr>
          </w:p>
        </w:tc>
        <w:tc>
          <w:tcPr>
            <w:tcW w:w="5930" w:type="dxa"/>
          </w:tcPr>
          <w:p w14:paraId="521EE9E1" w14:textId="77777777" w:rsidR="00524DF5" w:rsidRPr="00812365" w:rsidRDefault="00524DF5" w:rsidP="006A29E0">
            <w:pPr>
              <w:pStyle w:val="normalformulaire"/>
              <w:spacing w:before="120"/>
              <w:rPr>
                <w:rFonts w:asciiTheme="majorHAnsi" w:hAnsiTheme="majorHAnsi" w:cstheme="majorHAnsi"/>
                <w:i/>
                <w:sz w:val="20"/>
                <w:szCs w:val="20"/>
              </w:rPr>
            </w:pPr>
            <w:r w:rsidRPr="00812365">
              <w:rPr>
                <w:rFonts w:asciiTheme="majorHAnsi" w:hAnsiTheme="majorHAnsi" w:cstheme="majorHAnsi"/>
                <w:i/>
                <w:sz w:val="20"/>
                <w:szCs w:val="20"/>
              </w:rPr>
              <w:t>Certifications (AB, HVE…) ou RSE</w:t>
            </w:r>
          </w:p>
        </w:tc>
        <w:tc>
          <w:tcPr>
            <w:tcW w:w="874" w:type="dxa"/>
          </w:tcPr>
          <w:p w14:paraId="06FF3622" w14:textId="5E534E71" w:rsidR="00524DF5" w:rsidRPr="00812365" w:rsidRDefault="00524DF5" w:rsidP="006A29E0">
            <w:pPr>
              <w:pStyle w:val="normalformulaire"/>
              <w:spacing w:before="120"/>
              <w:rPr>
                <w:rFonts w:asciiTheme="majorHAnsi" w:hAnsiTheme="majorHAnsi" w:cstheme="majorHAnsi"/>
                <w:i/>
                <w:sz w:val="20"/>
                <w:szCs w:val="20"/>
              </w:rPr>
            </w:pPr>
            <w:r>
              <w:rPr>
                <w:rFonts w:asciiTheme="majorHAnsi" w:hAnsiTheme="majorHAnsi" w:cstheme="majorHAnsi"/>
                <w:i/>
                <w:sz w:val="20"/>
                <w:szCs w:val="20"/>
              </w:rPr>
              <w:t>Oui/non</w:t>
            </w:r>
          </w:p>
        </w:tc>
      </w:tr>
      <w:tr w:rsidR="00524DF5" w:rsidRPr="00812365" w14:paraId="7DDF94B6" w14:textId="77777777" w:rsidTr="00524DF5">
        <w:tc>
          <w:tcPr>
            <w:tcW w:w="1543" w:type="dxa"/>
            <w:vMerge/>
          </w:tcPr>
          <w:p w14:paraId="33FF0B46" w14:textId="77777777" w:rsidR="00524DF5" w:rsidRPr="00812365" w:rsidRDefault="00524DF5" w:rsidP="006A29E0">
            <w:pPr>
              <w:pStyle w:val="normalformulaire"/>
              <w:spacing w:before="120"/>
              <w:rPr>
                <w:rFonts w:asciiTheme="majorHAnsi" w:hAnsiTheme="majorHAnsi" w:cstheme="majorHAnsi"/>
                <w:i/>
                <w:sz w:val="20"/>
                <w:szCs w:val="20"/>
              </w:rPr>
            </w:pPr>
          </w:p>
        </w:tc>
        <w:tc>
          <w:tcPr>
            <w:tcW w:w="5930" w:type="dxa"/>
          </w:tcPr>
          <w:p w14:paraId="5A605D50" w14:textId="77777777" w:rsidR="00524DF5" w:rsidRPr="00812365" w:rsidRDefault="00524DF5" w:rsidP="006A29E0">
            <w:pPr>
              <w:pStyle w:val="normalformulaire"/>
              <w:spacing w:before="120"/>
              <w:rPr>
                <w:rFonts w:asciiTheme="majorHAnsi" w:hAnsiTheme="majorHAnsi" w:cstheme="majorHAnsi"/>
                <w:i/>
                <w:sz w:val="20"/>
                <w:szCs w:val="20"/>
              </w:rPr>
            </w:pPr>
            <w:r w:rsidRPr="00812365">
              <w:rPr>
                <w:rFonts w:asciiTheme="majorHAnsi" w:hAnsiTheme="majorHAnsi" w:cstheme="majorHAnsi"/>
                <w:i/>
                <w:sz w:val="20"/>
                <w:szCs w:val="20"/>
              </w:rPr>
              <w:t>Réduction des intrants</w:t>
            </w:r>
          </w:p>
        </w:tc>
        <w:tc>
          <w:tcPr>
            <w:tcW w:w="874" w:type="dxa"/>
          </w:tcPr>
          <w:p w14:paraId="3DE89A95" w14:textId="3EE56A13" w:rsidR="00524DF5" w:rsidRPr="00812365" w:rsidRDefault="00524DF5" w:rsidP="006A29E0">
            <w:pPr>
              <w:pStyle w:val="normalformulaire"/>
              <w:spacing w:before="120"/>
              <w:rPr>
                <w:rFonts w:asciiTheme="majorHAnsi" w:hAnsiTheme="majorHAnsi" w:cstheme="majorHAnsi"/>
                <w:i/>
                <w:sz w:val="20"/>
                <w:szCs w:val="20"/>
              </w:rPr>
            </w:pPr>
            <w:r>
              <w:rPr>
                <w:rFonts w:asciiTheme="majorHAnsi" w:hAnsiTheme="majorHAnsi" w:cstheme="majorHAnsi"/>
                <w:i/>
                <w:sz w:val="20"/>
                <w:szCs w:val="20"/>
              </w:rPr>
              <w:t>Oui/non</w:t>
            </w:r>
          </w:p>
        </w:tc>
      </w:tr>
      <w:tr w:rsidR="00524DF5" w:rsidRPr="00812365" w14:paraId="50DCDAB7" w14:textId="77777777" w:rsidTr="00524DF5">
        <w:tc>
          <w:tcPr>
            <w:tcW w:w="1543" w:type="dxa"/>
            <w:vMerge/>
          </w:tcPr>
          <w:p w14:paraId="05591018" w14:textId="77777777" w:rsidR="00524DF5" w:rsidRPr="00812365" w:rsidRDefault="00524DF5" w:rsidP="006A29E0">
            <w:pPr>
              <w:pStyle w:val="normalformulaire"/>
              <w:spacing w:before="120"/>
              <w:rPr>
                <w:rFonts w:asciiTheme="majorHAnsi" w:hAnsiTheme="majorHAnsi" w:cstheme="majorHAnsi"/>
                <w:i/>
                <w:sz w:val="20"/>
                <w:szCs w:val="20"/>
              </w:rPr>
            </w:pPr>
          </w:p>
        </w:tc>
        <w:tc>
          <w:tcPr>
            <w:tcW w:w="5930" w:type="dxa"/>
          </w:tcPr>
          <w:p w14:paraId="44CB1381" w14:textId="77777777" w:rsidR="00524DF5" w:rsidRPr="00812365" w:rsidRDefault="00524DF5" w:rsidP="006A29E0">
            <w:pPr>
              <w:pStyle w:val="normalformulaire"/>
              <w:spacing w:before="120"/>
              <w:rPr>
                <w:rFonts w:asciiTheme="majorHAnsi" w:hAnsiTheme="majorHAnsi" w:cstheme="majorHAnsi"/>
                <w:i/>
                <w:sz w:val="20"/>
                <w:szCs w:val="20"/>
              </w:rPr>
            </w:pPr>
            <w:r w:rsidRPr="00812365">
              <w:rPr>
                <w:rFonts w:asciiTheme="majorHAnsi" w:hAnsiTheme="majorHAnsi" w:cstheme="majorHAnsi"/>
                <w:i/>
                <w:sz w:val="20"/>
                <w:szCs w:val="20"/>
              </w:rPr>
              <w:t>Baisse de la  consommation d’eau</w:t>
            </w:r>
          </w:p>
        </w:tc>
        <w:tc>
          <w:tcPr>
            <w:tcW w:w="874" w:type="dxa"/>
          </w:tcPr>
          <w:p w14:paraId="3DB80AD7" w14:textId="0223205D" w:rsidR="00524DF5" w:rsidRPr="00812365" w:rsidRDefault="00524DF5" w:rsidP="006A29E0">
            <w:pPr>
              <w:pStyle w:val="normalformulaire"/>
              <w:spacing w:before="120"/>
              <w:rPr>
                <w:rFonts w:asciiTheme="majorHAnsi" w:hAnsiTheme="majorHAnsi" w:cstheme="majorHAnsi"/>
                <w:i/>
                <w:sz w:val="20"/>
                <w:szCs w:val="20"/>
              </w:rPr>
            </w:pPr>
            <w:r>
              <w:rPr>
                <w:rFonts w:asciiTheme="majorHAnsi" w:hAnsiTheme="majorHAnsi" w:cstheme="majorHAnsi"/>
                <w:i/>
                <w:sz w:val="20"/>
                <w:szCs w:val="20"/>
              </w:rPr>
              <w:t>Oui/non</w:t>
            </w:r>
          </w:p>
        </w:tc>
      </w:tr>
      <w:tr w:rsidR="00524DF5" w:rsidRPr="00812365" w14:paraId="60873F89" w14:textId="77777777" w:rsidTr="00524DF5">
        <w:tc>
          <w:tcPr>
            <w:tcW w:w="1543" w:type="dxa"/>
            <w:vMerge/>
          </w:tcPr>
          <w:p w14:paraId="43BF7639" w14:textId="77777777" w:rsidR="00524DF5" w:rsidRPr="00812365" w:rsidRDefault="00524DF5" w:rsidP="006A29E0">
            <w:pPr>
              <w:pStyle w:val="normalformulaire"/>
              <w:spacing w:before="120"/>
              <w:rPr>
                <w:rFonts w:asciiTheme="majorHAnsi" w:hAnsiTheme="majorHAnsi" w:cstheme="majorHAnsi"/>
                <w:i/>
                <w:sz w:val="20"/>
                <w:szCs w:val="20"/>
              </w:rPr>
            </w:pPr>
          </w:p>
        </w:tc>
        <w:tc>
          <w:tcPr>
            <w:tcW w:w="5930" w:type="dxa"/>
          </w:tcPr>
          <w:p w14:paraId="23273716" w14:textId="1B5E4774" w:rsidR="00524DF5" w:rsidRPr="00812365" w:rsidRDefault="00524DF5" w:rsidP="006A29E0">
            <w:pPr>
              <w:pStyle w:val="normalformulaire"/>
              <w:spacing w:before="120"/>
              <w:rPr>
                <w:rFonts w:asciiTheme="majorHAnsi" w:hAnsiTheme="majorHAnsi" w:cstheme="majorHAnsi"/>
                <w:i/>
                <w:sz w:val="20"/>
                <w:szCs w:val="20"/>
              </w:rPr>
            </w:pPr>
            <w:r w:rsidRPr="007E5046">
              <w:rPr>
                <w:rFonts w:asciiTheme="majorHAnsi" w:hAnsiTheme="majorHAnsi" w:cstheme="majorHAnsi"/>
                <w:i/>
                <w:color w:val="FF0000"/>
                <w:sz w:val="20"/>
                <w:szCs w:val="20"/>
              </w:rPr>
              <w:t>Actions en lien avec une meilleure maitrise d’énergie et contribution à l’atténuation du changement climatique</w:t>
            </w:r>
          </w:p>
        </w:tc>
        <w:tc>
          <w:tcPr>
            <w:tcW w:w="874" w:type="dxa"/>
          </w:tcPr>
          <w:p w14:paraId="3278FA52" w14:textId="5A0D9B3A" w:rsidR="00524DF5" w:rsidRPr="00812365" w:rsidRDefault="00524DF5" w:rsidP="006A29E0">
            <w:pPr>
              <w:pStyle w:val="normalformulaire"/>
              <w:spacing w:before="120"/>
              <w:rPr>
                <w:rFonts w:asciiTheme="majorHAnsi" w:hAnsiTheme="majorHAnsi" w:cstheme="majorHAnsi"/>
                <w:i/>
                <w:sz w:val="20"/>
                <w:szCs w:val="20"/>
              </w:rPr>
            </w:pPr>
            <w:r>
              <w:rPr>
                <w:rFonts w:asciiTheme="majorHAnsi" w:hAnsiTheme="majorHAnsi" w:cstheme="majorHAnsi"/>
                <w:i/>
                <w:sz w:val="20"/>
                <w:szCs w:val="20"/>
              </w:rPr>
              <w:t>Oui/non</w:t>
            </w:r>
          </w:p>
        </w:tc>
      </w:tr>
      <w:tr w:rsidR="00524DF5" w:rsidRPr="00812365" w14:paraId="35584852" w14:textId="77777777" w:rsidTr="00524DF5">
        <w:tc>
          <w:tcPr>
            <w:tcW w:w="1543" w:type="dxa"/>
            <w:vMerge w:val="restart"/>
          </w:tcPr>
          <w:p w14:paraId="3F9D63EE" w14:textId="77777777" w:rsidR="00524DF5" w:rsidRPr="00812365" w:rsidRDefault="00524DF5" w:rsidP="006A29E0">
            <w:pPr>
              <w:pStyle w:val="normalformulaire"/>
              <w:spacing w:before="120"/>
              <w:rPr>
                <w:rFonts w:asciiTheme="majorHAnsi" w:hAnsiTheme="majorHAnsi" w:cstheme="majorHAnsi"/>
                <w:i/>
                <w:sz w:val="20"/>
                <w:szCs w:val="20"/>
              </w:rPr>
            </w:pPr>
            <w:r w:rsidRPr="00812365">
              <w:rPr>
                <w:rFonts w:asciiTheme="majorHAnsi" w:hAnsiTheme="majorHAnsi" w:cstheme="majorHAnsi"/>
                <w:i/>
                <w:sz w:val="20"/>
                <w:szCs w:val="20"/>
              </w:rPr>
              <w:t>Performance sociale</w:t>
            </w:r>
          </w:p>
        </w:tc>
        <w:tc>
          <w:tcPr>
            <w:tcW w:w="5930" w:type="dxa"/>
          </w:tcPr>
          <w:p w14:paraId="140F704A" w14:textId="3566A8E4" w:rsidR="00524DF5" w:rsidRPr="00812365" w:rsidRDefault="00524DF5" w:rsidP="006A29E0">
            <w:pPr>
              <w:pStyle w:val="normalformulaire"/>
              <w:spacing w:before="120"/>
              <w:rPr>
                <w:rFonts w:asciiTheme="majorHAnsi" w:hAnsiTheme="majorHAnsi" w:cstheme="majorHAnsi"/>
                <w:i/>
                <w:sz w:val="20"/>
                <w:szCs w:val="20"/>
              </w:rPr>
            </w:pPr>
            <w:r w:rsidRPr="009B7252">
              <w:rPr>
                <w:rFonts w:asciiTheme="majorHAnsi" w:hAnsiTheme="majorHAnsi" w:cstheme="majorHAnsi"/>
                <w:i/>
                <w:color w:val="FF0000"/>
                <w:sz w:val="20"/>
                <w:szCs w:val="20"/>
              </w:rPr>
              <w:t>Création d’emploi</w:t>
            </w:r>
            <w:r w:rsidR="009B7252" w:rsidRPr="009B7252">
              <w:rPr>
                <w:rFonts w:asciiTheme="majorHAnsi" w:hAnsiTheme="majorHAnsi" w:cstheme="majorHAnsi"/>
                <w:i/>
                <w:color w:val="FF0000"/>
                <w:sz w:val="20"/>
                <w:szCs w:val="20"/>
              </w:rPr>
              <w:t xml:space="preserve"> par la structure en lien avec l’investissement proposé dans ce dossier</w:t>
            </w:r>
          </w:p>
        </w:tc>
        <w:tc>
          <w:tcPr>
            <w:tcW w:w="874" w:type="dxa"/>
          </w:tcPr>
          <w:p w14:paraId="2F537DA8" w14:textId="66803AD6" w:rsidR="00524DF5" w:rsidRPr="00812365" w:rsidRDefault="00524DF5" w:rsidP="006A29E0">
            <w:pPr>
              <w:pStyle w:val="normalformulaire"/>
              <w:spacing w:before="120"/>
              <w:rPr>
                <w:rFonts w:asciiTheme="majorHAnsi" w:hAnsiTheme="majorHAnsi" w:cstheme="majorHAnsi"/>
                <w:i/>
                <w:sz w:val="20"/>
                <w:szCs w:val="20"/>
              </w:rPr>
            </w:pPr>
            <w:r>
              <w:rPr>
                <w:rFonts w:asciiTheme="majorHAnsi" w:hAnsiTheme="majorHAnsi" w:cstheme="majorHAnsi"/>
                <w:i/>
                <w:sz w:val="20"/>
                <w:szCs w:val="20"/>
              </w:rPr>
              <w:t>Oui/non</w:t>
            </w:r>
          </w:p>
        </w:tc>
      </w:tr>
      <w:tr w:rsidR="00524DF5" w:rsidRPr="00812365" w14:paraId="75894267" w14:textId="77777777" w:rsidTr="00524DF5">
        <w:tc>
          <w:tcPr>
            <w:tcW w:w="1543" w:type="dxa"/>
            <w:vMerge/>
          </w:tcPr>
          <w:p w14:paraId="16DB3C0C" w14:textId="77777777" w:rsidR="00524DF5" w:rsidRPr="00812365" w:rsidRDefault="00524DF5" w:rsidP="006A29E0">
            <w:pPr>
              <w:pStyle w:val="normalformulaire"/>
              <w:spacing w:before="120"/>
              <w:rPr>
                <w:rFonts w:asciiTheme="majorHAnsi" w:hAnsiTheme="majorHAnsi" w:cstheme="majorHAnsi"/>
                <w:i/>
                <w:sz w:val="20"/>
                <w:szCs w:val="20"/>
              </w:rPr>
            </w:pPr>
          </w:p>
        </w:tc>
        <w:tc>
          <w:tcPr>
            <w:tcW w:w="5930" w:type="dxa"/>
          </w:tcPr>
          <w:p w14:paraId="739B4C0F" w14:textId="77777777" w:rsidR="00524DF5" w:rsidRPr="00812365" w:rsidRDefault="00524DF5" w:rsidP="006A29E0">
            <w:pPr>
              <w:pStyle w:val="normalformulaire"/>
              <w:spacing w:before="120"/>
              <w:rPr>
                <w:rFonts w:asciiTheme="majorHAnsi" w:hAnsiTheme="majorHAnsi" w:cstheme="majorHAnsi"/>
                <w:i/>
                <w:sz w:val="20"/>
                <w:szCs w:val="20"/>
              </w:rPr>
            </w:pPr>
            <w:r w:rsidRPr="00812365">
              <w:rPr>
                <w:rFonts w:asciiTheme="majorHAnsi" w:hAnsiTheme="majorHAnsi" w:cstheme="majorHAnsi"/>
                <w:i/>
                <w:sz w:val="20"/>
                <w:szCs w:val="20"/>
              </w:rPr>
              <w:t>Conditions de travail améliorées</w:t>
            </w:r>
          </w:p>
        </w:tc>
        <w:tc>
          <w:tcPr>
            <w:tcW w:w="874" w:type="dxa"/>
          </w:tcPr>
          <w:p w14:paraId="27C1C207" w14:textId="189D51E0" w:rsidR="00524DF5" w:rsidRPr="00812365" w:rsidRDefault="00524DF5" w:rsidP="006A29E0">
            <w:pPr>
              <w:pStyle w:val="normalformulaire"/>
              <w:spacing w:before="120"/>
              <w:rPr>
                <w:rFonts w:asciiTheme="majorHAnsi" w:hAnsiTheme="majorHAnsi" w:cstheme="majorHAnsi"/>
                <w:i/>
                <w:sz w:val="20"/>
                <w:szCs w:val="20"/>
              </w:rPr>
            </w:pPr>
            <w:r>
              <w:rPr>
                <w:rFonts w:asciiTheme="majorHAnsi" w:hAnsiTheme="majorHAnsi" w:cstheme="majorHAnsi"/>
                <w:i/>
                <w:sz w:val="20"/>
                <w:szCs w:val="20"/>
              </w:rPr>
              <w:t>Oui/non</w:t>
            </w:r>
          </w:p>
        </w:tc>
      </w:tr>
      <w:tr w:rsidR="00524DF5" w:rsidRPr="00812365" w14:paraId="0E5F92B4" w14:textId="77777777" w:rsidTr="00524DF5">
        <w:tc>
          <w:tcPr>
            <w:tcW w:w="1543" w:type="dxa"/>
            <w:vMerge/>
          </w:tcPr>
          <w:p w14:paraId="2DC56B1F" w14:textId="77777777" w:rsidR="00524DF5" w:rsidRPr="00812365" w:rsidRDefault="00524DF5" w:rsidP="006A29E0">
            <w:pPr>
              <w:pStyle w:val="normalformulaire"/>
              <w:spacing w:before="120"/>
              <w:rPr>
                <w:rFonts w:asciiTheme="majorHAnsi" w:hAnsiTheme="majorHAnsi" w:cstheme="majorHAnsi"/>
                <w:i/>
                <w:sz w:val="20"/>
                <w:szCs w:val="20"/>
              </w:rPr>
            </w:pPr>
          </w:p>
        </w:tc>
        <w:tc>
          <w:tcPr>
            <w:tcW w:w="5930" w:type="dxa"/>
          </w:tcPr>
          <w:p w14:paraId="09AB47ED" w14:textId="77777777" w:rsidR="00524DF5" w:rsidRPr="00812365" w:rsidRDefault="00524DF5" w:rsidP="006A29E0">
            <w:pPr>
              <w:pStyle w:val="normalformulaire"/>
              <w:spacing w:before="120"/>
              <w:rPr>
                <w:rFonts w:asciiTheme="majorHAnsi" w:hAnsiTheme="majorHAnsi" w:cstheme="majorHAnsi"/>
                <w:i/>
                <w:sz w:val="20"/>
                <w:szCs w:val="20"/>
              </w:rPr>
            </w:pPr>
            <w:r w:rsidRPr="00812365">
              <w:rPr>
                <w:rFonts w:asciiTheme="majorHAnsi" w:hAnsiTheme="majorHAnsi" w:cstheme="majorHAnsi"/>
                <w:i/>
                <w:sz w:val="20"/>
                <w:szCs w:val="20"/>
              </w:rPr>
              <w:t>Sécurité</w:t>
            </w:r>
          </w:p>
        </w:tc>
        <w:tc>
          <w:tcPr>
            <w:tcW w:w="874" w:type="dxa"/>
          </w:tcPr>
          <w:p w14:paraId="0AF30367" w14:textId="665AB9CB" w:rsidR="00524DF5" w:rsidRPr="00812365" w:rsidRDefault="00524DF5" w:rsidP="006A29E0">
            <w:pPr>
              <w:pStyle w:val="normalformulaire"/>
              <w:spacing w:before="120"/>
              <w:rPr>
                <w:rFonts w:asciiTheme="majorHAnsi" w:hAnsiTheme="majorHAnsi" w:cstheme="majorHAnsi"/>
                <w:i/>
                <w:sz w:val="20"/>
                <w:szCs w:val="20"/>
              </w:rPr>
            </w:pPr>
            <w:r>
              <w:rPr>
                <w:rFonts w:asciiTheme="majorHAnsi" w:hAnsiTheme="majorHAnsi" w:cstheme="majorHAnsi"/>
                <w:i/>
                <w:sz w:val="20"/>
                <w:szCs w:val="20"/>
              </w:rPr>
              <w:t>Oui/non</w:t>
            </w:r>
          </w:p>
        </w:tc>
      </w:tr>
      <w:tr w:rsidR="00524DF5" w:rsidRPr="00812365" w14:paraId="2053878E" w14:textId="77777777" w:rsidTr="00524DF5">
        <w:tc>
          <w:tcPr>
            <w:tcW w:w="1543" w:type="dxa"/>
            <w:vMerge/>
          </w:tcPr>
          <w:p w14:paraId="038BCEC6" w14:textId="77777777" w:rsidR="00524DF5" w:rsidRPr="00812365" w:rsidRDefault="00524DF5" w:rsidP="006A29E0">
            <w:pPr>
              <w:pStyle w:val="normalformulaire"/>
              <w:spacing w:before="120"/>
              <w:rPr>
                <w:rFonts w:asciiTheme="majorHAnsi" w:hAnsiTheme="majorHAnsi" w:cstheme="majorHAnsi"/>
                <w:i/>
                <w:sz w:val="20"/>
                <w:szCs w:val="20"/>
              </w:rPr>
            </w:pPr>
          </w:p>
        </w:tc>
        <w:tc>
          <w:tcPr>
            <w:tcW w:w="5930" w:type="dxa"/>
          </w:tcPr>
          <w:p w14:paraId="25882B11" w14:textId="77777777" w:rsidR="00524DF5" w:rsidRPr="00812365" w:rsidRDefault="00524DF5" w:rsidP="006A29E0">
            <w:pPr>
              <w:pStyle w:val="normalformulaire"/>
              <w:spacing w:before="120"/>
              <w:rPr>
                <w:rFonts w:asciiTheme="majorHAnsi" w:hAnsiTheme="majorHAnsi" w:cstheme="majorHAnsi"/>
                <w:i/>
                <w:sz w:val="20"/>
                <w:szCs w:val="20"/>
              </w:rPr>
            </w:pPr>
            <w:r w:rsidRPr="00812365">
              <w:rPr>
                <w:rFonts w:asciiTheme="majorHAnsi" w:hAnsiTheme="majorHAnsi" w:cstheme="majorHAnsi"/>
                <w:i/>
                <w:sz w:val="20"/>
                <w:szCs w:val="20"/>
              </w:rPr>
              <w:t>Mutualisation d’emploi</w:t>
            </w:r>
          </w:p>
        </w:tc>
        <w:tc>
          <w:tcPr>
            <w:tcW w:w="874" w:type="dxa"/>
          </w:tcPr>
          <w:p w14:paraId="73E8FA4C" w14:textId="41969329" w:rsidR="00524DF5" w:rsidRPr="00812365" w:rsidRDefault="00524DF5" w:rsidP="006A29E0">
            <w:pPr>
              <w:pStyle w:val="normalformulaire"/>
              <w:spacing w:before="120"/>
              <w:rPr>
                <w:rFonts w:asciiTheme="majorHAnsi" w:hAnsiTheme="majorHAnsi" w:cstheme="majorHAnsi"/>
                <w:i/>
                <w:sz w:val="20"/>
                <w:szCs w:val="20"/>
              </w:rPr>
            </w:pPr>
            <w:r>
              <w:rPr>
                <w:rFonts w:asciiTheme="majorHAnsi" w:hAnsiTheme="majorHAnsi" w:cstheme="majorHAnsi"/>
                <w:i/>
                <w:sz w:val="20"/>
                <w:szCs w:val="20"/>
              </w:rPr>
              <w:t>Oui/non</w:t>
            </w:r>
          </w:p>
        </w:tc>
      </w:tr>
    </w:tbl>
    <w:p w14:paraId="3F841F17" w14:textId="590BA06D" w:rsidR="00812365" w:rsidRDefault="007E5046" w:rsidP="00812365">
      <w:pPr>
        <w:pStyle w:val="normalformulaire"/>
        <w:spacing w:before="120"/>
        <w:ind w:left="720"/>
        <w:rPr>
          <w:rFonts w:asciiTheme="majorHAnsi" w:hAnsiTheme="majorHAnsi" w:cstheme="majorHAnsi"/>
          <w:i/>
          <w:sz w:val="20"/>
          <w:szCs w:val="20"/>
          <w:u w:val="single"/>
        </w:rPr>
      </w:pPr>
      <w:r>
        <w:rPr>
          <w:rFonts w:asciiTheme="majorHAnsi" w:hAnsiTheme="majorHAnsi" w:cstheme="majorHAnsi"/>
          <w:i/>
          <w:sz w:val="20"/>
          <w:szCs w:val="20"/>
          <w:u w:val="single"/>
        </w:rPr>
        <w:t>En rouge les éléments liés aux critères de sélection de la mesure</w:t>
      </w:r>
    </w:p>
    <w:p w14:paraId="790D56C8" w14:textId="3CAB6B6F" w:rsidR="00524DF5" w:rsidRPr="00524DF5" w:rsidRDefault="00524DF5" w:rsidP="00812365">
      <w:pPr>
        <w:pStyle w:val="normalformulaire"/>
        <w:spacing w:before="120"/>
        <w:ind w:left="720"/>
        <w:rPr>
          <w:rFonts w:asciiTheme="majorHAnsi" w:hAnsiTheme="majorHAnsi" w:cstheme="majorHAnsi"/>
          <w:iCs/>
          <w:sz w:val="24"/>
          <w:u w:val="single"/>
        </w:rPr>
      </w:pPr>
      <w:r w:rsidRPr="00524DF5">
        <w:rPr>
          <w:rFonts w:asciiTheme="majorHAnsi" w:hAnsiTheme="majorHAnsi" w:cstheme="majorHAnsi"/>
          <w:iCs/>
          <w:sz w:val="24"/>
          <w:u w:val="single"/>
        </w:rPr>
        <w:t>Pour chaque critère relevé, justifiez l’impact du plan d’actions</w:t>
      </w:r>
    </w:p>
    <w:p w14:paraId="203EABD7" w14:textId="59B33858" w:rsidR="00524DF5" w:rsidRDefault="00524DF5" w:rsidP="00812365">
      <w:pPr>
        <w:pStyle w:val="normalformulaire"/>
        <w:spacing w:before="120"/>
        <w:ind w:left="720"/>
        <w:rPr>
          <w:rFonts w:asciiTheme="majorHAnsi" w:hAnsiTheme="majorHAnsi" w:cstheme="majorHAnsi"/>
          <w:i/>
          <w:sz w:val="20"/>
          <w:szCs w:val="20"/>
          <w:u w:val="single"/>
        </w:rPr>
      </w:pPr>
      <w:r w:rsidRPr="00812365">
        <w:rPr>
          <w:rFonts w:asciiTheme="majorHAnsi" w:hAnsiTheme="majorHAnsi" w:cstheme="majorHAnsi"/>
          <w:sz w:val="22"/>
          <w:szCs w:val="22"/>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453E7DA3" w14:textId="18C17337" w:rsidR="00812365" w:rsidRPr="00812365" w:rsidRDefault="00812365" w:rsidP="00812365">
      <w:pPr>
        <w:pStyle w:val="normalformulaire"/>
        <w:spacing w:before="120"/>
        <w:ind w:left="720"/>
        <w:rPr>
          <w:rFonts w:asciiTheme="majorHAnsi" w:hAnsiTheme="majorHAnsi" w:cstheme="majorHAnsi"/>
        </w:rPr>
      </w:pPr>
      <w:r w:rsidRPr="00812365">
        <w:rPr>
          <w:rFonts w:asciiTheme="majorHAnsi" w:hAnsiTheme="majorHAnsi" w:cstheme="majorHAnsi"/>
          <w:i/>
          <w:sz w:val="20"/>
          <w:szCs w:val="20"/>
          <w:u w:val="single"/>
        </w:rPr>
        <w:t>NB</w:t>
      </w:r>
      <w:r w:rsidRPr="00812365">
        <w:rPr>
          <w:rFonts w:asciiTheme="majorHAnsi" w:hAnsiTheme="majorHAnsi" w:cstheme="majorHAnsi"/>
          <w:i/>
          <w:sz w:val="20"/>
          <w:szCs w:val="20"/>
        </w:rPr>
        <w:t> : joindre un document si nécessaire pour attester.</w:t>
      </w:r>
    </w:p>
    <w:sectPr w:rsidR="00812365" w:rsidRPr="00812365">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C2061F" w14:textId="77777777" w:rsidR="0025167E" w:rsidRDefault="0025167E" w:rsidP="0025167E">
      <w:pPr>
        <w:spacing w:before="0" w:line="240" w:lineRule="auto"/>
      </w:pPr>
      <w:r>
        <w:separator/>
      </w:r>
    </w:p>
  </w:endnote>
  <w:endnote w:type="continuationSeparator" w:id="0">
    <w:p w14:paraId="0B61B060" w14:textId="77777777" w:rsidR="0025167E" w:rsidRDefault="0025167E" w:rsidP="0025167E">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Liberation Serif">
    <w:altName w:val="Times New Roman"/>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loneRoundedLatn-Me">
    <w:altName w:val="Cambria"/>
    <w:charset w:val="00"/>
    <w:family w:val="swiss"/>
    <w:pitch w:val="variable"/>
    <w:sig w:usb0="A00002CF" w:usb1="0000002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90982970"/>
      <w:docPartObj>
        <w:docPartGallery w:val="Page Numbers (Bottom of Page)"/>
        <w:docPartUnique/>
      </w:docPartObj>
    </w:sdtPr>
    <w:sdtEndPr/>
    <w:sdtContent>
      <w:sdt>
        <w:sdtPr>
          <w:id w:val="-1769616900"/>
          <w:docPartObj>
            <w:docPartGallery w:val="Page Numbers (Top of Page)"/>
            <w:docPartUnique/>
          </w:docPartObj>
        </w:sdtPr>
        <w:sdtEndPr/>
        <w:sdtContent>
          <w:p w14:paraId="090A1EDB" w14:textId="0B23CBF6" w:rsidR="0025167E" w:rsidRDefault="0025167E">
            <w:pPr>
              <w:pStyle w:val="Pieddepage"/>
              <w:jc w:val="right"/>
            </w:pPr>
            <w:r w:rsidRPr="0025167E">
              <w:rPr>
                <w:sz w:val="16"/>
                <w:szCs w:val="16"/>
              </w:rPr>
              <w:t xml:space="preserve">Page </w:t>
            </w:r>
            <w:r w:rsidRPr="0025167E">
              <w:rPr>
                <w:b/>
                <w:bCs/>
                <w:sz w:val="16"/>
                <w:szCs w:val="16"/>
              </w:rPr>
              <w:fldChar w:fldCharType="begin"/>
            </w:r>
            <w:r w:rsidRPr="0025167E">
              <w:rPr>
                <w:b/>
                <w:bCs/>
                <w:sz w:val="16"/>
                <w:szCs w:val="16"/>
              </w:rPr>
              <w:instrText>PAGE</w:instrText>
            </w:r>
            <w:r w:rsidRPr="0025167E">
              <w:rPr>
                <w:b/>
                <w:bCs/>
                <w:sz w:val="16"/>
                <w:szCs w:val="16"/>
              </w:rPr>
              <w:fldChar w:fldCharType="separate"/>
            </w:r>
            <w:r w:rsidRPr="0025167E">
              <w:rPr>
                <w:b/>
                <w:bCs/>
                <w:sz w:val="16"/>
                <w:szCs w:val="16"/>
              </w:rPr>
              <w:t>2</w:t>
            </w:r>
            <w:r w:rsidRPr="0025167E">
              <w:rPr>
                <w:b/>
                <w:bCs/>
                <w:sz w:val="16"/>
                <w:szCs w:val="16"/>
              </w:rPr>
              <w:fldChar w:fldCharType="end"/>
            </w:r>
            <w:r w:rsidRPr="0025167E">
              <w:rPr>
                <w:sz w:val="16"/>
                <w:szCs w:val="16"/>
              </w:rPr>
              <w:t xml:space="preserve"> sur </w:t>
            </w:r>
            <w:r w:rsidRPr="0025167E">
              <w:rPr>
                <w:b/>
                <w:bCs/>
                <w:sz w:val="16"/>
                <w:szCs w:val="16"/>
              </w:rPr>
              <w:fldChar w:fldCharType="begin"/>
            </w:r>
            <w:r w:rsidRPr="0025167E">
              <w:rPr>
                <w:b/>
                <w:bCs/>
                <w:sz w:val="16"/>
                <w:szCs w:val="16"/>
              </w:rPr>
              <w:instrText>NUMPAGES</w:instrText>
            </w:r>
            <w:r w:rsidRPr="0025167E">
              <w:rPr>
                <w:b/>
                <w:bCs/>
                <w:sz w:val="16"/>
                <w:szCs w:val="16"/>
              </w:rPr>
              <w:fldChar w:fldCharType="separate"/>
            </w:r>
            <w:r w:rsidRPr="0025167E">
              <w:rPr>
                <w:b/>
                <w:bCs/>
                <w:sz w:val="16"/>
                <w:szCs w:val="16"/>
              </w:rPr>
              <w:t>2</w:t>
            </w:r>
            <w:r w:rsidRPr="0025167E">
              <w:rPr>
                <w:b/>
                <w:bCs/>
                <w:sz w:val="16"/>
                <w:szCs w:val="16"/>
              </w:rPr>
              <w:fldChar w:fldCharType="end"/>
            </w:r>
          </w:p>
        </w:sdtContent>
      </w:sdt>
    </w:sdtContent>
  </w:sdt>
  <w:sdt>
    <w:sdtPr>
      <w:id w:val="1429073602"/>
      <w:docPartObj>
        <w:docPartGallery w:val="Page Numbers (Bottom of Page)"/>
        <w:docPartUnique/>
      </w:docPartObj>
    </w:sdtPr>
    <w:sdtContent>
      <w:p w14:paraId="1D86A57E" w14:textId="15EB473D" w:rsidR="0025167E" w:rsidRDefault="006C469C">
        <w:pPr>
          <w:pStyle w:val="Pieddepage"/>
        </w:pPr>
        <w:r>
          <w:rPr>
            <w:noProof/>
          </w:rPr>
          <mc:AlternateContent>
            <mc:Choice Requires="wpg">
              <w:drawing>
                <wp:anchor distT="0" distB="0" distL="114300" distR="114300" simplePos="0" relativeHeight="251665408" behindDoc="0" locked="0" layoutInCell="1" allowOverlap="1" wp14:anchorId="18032931" wp14:editId="4C50010F">
                  <wp:simplePos x="0" y="0"/>
                  <wp:positionH relativeFrom="rightMargin">
                    <wp:align>center</wp:align>
                  </wp:positionH>
                  <wp:positionV relativeFrom="bottomMargin">
                    <wp:align>center</wp:align>
                  </wp:positionV>
                  <wp:extent cx="418465" cy="438150"/>
                  <wp:effectExtent l="0" t="0" r="635" b="0"/>
                  <wp:wrapNone/>
                  <wp:docPr id="7" name="Groupe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18465" cy="438150"/>
                            <a:chOff x="726" y="14496"/>
                            <a:chExt cx="659" cy="690"/>
                          </a:xfrm>
                        </wpg:grpSpPr>
                        <wps:wsp>
                          <wps:cNvPr id="8" name="Rectangle 53"/>
                          <wps:cNvSpPr>
                            <a:spLocks noChangeArrowheads="1"/>
                          </wps:cNvSpPr>
                          <wps:spPr bwMode="auto">
                            <a:xfrm>
                              <a:off x="831" y="14552"/>
                              <a:ext cx="512" cy="526"/>
                            </a:xfrm>
                            <a:prstGeom prst="rect">
                              <a:avLst/>
                            </a:prstGeom>
                            <a:solidFill>
                              <a:srgbClr val="943634"/>
                            </a:solidFill>
                            <a:ln w="9525">
                              <a:solidFill>
                                <a:srgbClr val="943634"/>
                              </a:solidFill>
                              <a:miter lim="800000"/>
                              <a:headEnd/>
                              <a:tailEnd/>
                            </a:ln>
                          </wps:spPr>
                          <wps:bodyPr rot="0" vert="horz" wrap="square" lIns="91440" tIns="45720" rIns="91440" bIns="45720" anchor="t" anchorCtr="0" upright="1">
                            <a:noAutofit/>
                          </wps:bodyPr>
                        </wps:wsp>
                        <wps:wsp>
                          <wps:cNvPr id="9" name="Rectangle 54"/>
                          <wps:cNvSpPr>
                            <a:spLocks noChangeArrowheads="1"/>
                          </wps:cNvSpPr>
                          <wps:spPr bwMode="auto">
                            <a:xfrm>
                              <a:off x="831" y="15117"/>
                              <a:ext cx="512" cy="43"/>
                            </a:xfrm>
                            <a:prstGeom prst="rect">
                              <a:avLst/>
                            </a:prstGeom>
                            <a:solidFill>
                              <a:srgbClr val="943634"/>
                            </a:solidFill>
                            <a:ln w="9525">
                              <a:solidFill>
                                <a:srgbClr val="943634"/>
                              </a:solidFill>
                              <a:miter lim="800000"/>
                              <a:headEnd/>
                              <a:tailEnd/>
                            </a:ln>
                          </wps:spPr>
                          <wps:bodyPr rot="0" vert="horz" wrap="square" lIns="91440" tIns="45720" rIns="91440" bIns="45720" anchor="t" anchorCtr="0" upright="1">
                            <a:noAutofit/>
                          </wps:bodyPr>
                        </wps:wsp>
                        <wps:wsp>
                          <wps:cNvPr id="10" name="Text Box 55"/>
                          <wps:cNvSpPr txBox="1">
                            <a:spLocks noChangeArrowheads="1"/>
                          </wps:cNvSpPr>
                          <wps:spPr bwMode="auto">
                            <a:xfrm>
                              <a:off x="726" y="14496"/>
                              <a:ext cx="659" cy="6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9AE498" w14:textId="77777777" w:rsidR="006C469C" w:rsidRDefault="006C469C" w:rsidP="006C469C">
                                <w:pPr>
                                  <w:pStyle w:val="Pieddepage"/>
                                  <w:jc w:val="right"/>
                                  <w:rPr>
                                    <w:b/>
                                    <w:bCs/>
                                    <w:i/>
                                    <w:iCs/>
                                    <w:color w:val="FFFFFF" w:themeColor="background1"/>
                                    <w:sz w:val="36"/>
                                    <w:szCs w:val="36"/>
                                  </w:rPr>
                                </w:pPr>
                                <w:r>
                                  <w:rPr>
                                    <w:sz w:val="22"/>
                                  </w:rPr>
                                  <w:fldChar w:fldCharType="begin"/>
                                </w:r>
                                <w:r>
                                  <w:instrText>PAGE    \* MERGEFORMAT</w:instrText>
                                </w:r>
                                <w:r>
                                  <w:rPr>
                                    <w:sz w:val="22"/>
                                  </w:rPr>
                                  <w:fldChar w:fldCharType="separate"/>
                                </w:r>
                                <w:r>
                                  <w:rPr>
                                    <w:b/>
                                    <w:bCs/>
                                    <w:i/>
                                    <w:iCs/>
                                    <w:color w:val="FFFFFF" w:themeColor="background1"/>
                                    <w:sz w:val="36"/>
                                    <w:szCs w:val="36"/>
                                  </w:rPr>
                                  <w:t>2</w:t>
                                </w:r>
                                <w:r>
                                  <w:rPr>
                                    <w:b/>
                                    <w:bCs/>
                                    <w:i/>
                                    <w:iCs/>
                                    <w:color w:val="FFFFFF" w:themeColor="background1"/>
                                    <w:sz w:val="36"/>
                                    <w:szCs w:val="36"/>
                                  </w:rPr>
                                  <w:fldChar w:fldCharType="end"/>
                                </w:r>
                              </w:p>
                            </w:txbxContent>
                          </wps:txbx>
                          <wps:bodyPr rot="0" vert="horz" wrap="square" lIns="54864" tIns="0" rIns="54864" bIns="0" anchor="b"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8032931" id="Groupe 7" o:spid="_x0000_s1026" style="position:absolute;left:0;text-align:left;margin-left:0;margin-top:0;width:32.95pt;height:34.5pt;z-index:251665408;mso-position-horizontal:center;mso-position-horizontal-relative:right-margin-area;mso-position-vertical:center;mso-position-vertical-relative:bottom-margin-area" coordorigin="726,14496" coordsize="659,6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">
                  <v:rect id="Rectangle 53" o:spid="_x0000_s1027" style="position:absolute;left:831;top:14552;width:512;height:5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" fillcolor="#943634" strokecolor="#943634"/>
                  <v:rect id="Rectangle 54" o:spid="_x0000_s1028" style="position:absolute;left:831;top:15117;width:512;height: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" fillcolor="#943634" strokecolor="#943634"/>
                  <v:shapetype id="_x0000_t202" coordsize="21600,21600" o:spt="202" path="m,l,21600r21600,l21600,xe">
                    <v:stroke joinstyle="miter"/>
                    <v:path gradientshapeok="t" o:connecttype="rect"/>
                  </v:shapetype>
                  <v:shape id="Text Box 55" o:spid="_x0000_s1029" type="#_x0000_t202" style="position:absolute;left:726;top:14496;width:659;height:690;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" filled="f" stroked="f">
                    <v:textbox inset="4.32pt,0,4.32pt,0">
                      <w:txbxContent>
                        <w:p w14:paraId="6A9AE498" w14:textId="77777777" w:rsidR="006C469C" w:rsidRDefault="006C469C" w:rsidP="006C469C">
                          <w:pPr>
                            <w:pStyle w:val="Pieddepage"/>
                            <w:jc w:val="right"/>
                            <w:rPr>
                              <w:b/>
                              <w:bCs/>
                              <w:i/>
                              <w:iCs/>
                              <w:color w:val="FFFFFF" w:themeColor="background1"/>
                              <w:sz w:val="36"/>
                              <w:szCs w:val="36"/>
                            </w:rPr>
                          </w:pPr>
                          <w:r>
                            <w:rPr>
                              <w:sz w:val="22"/>
                            </w:rPr>
                            <w:fldChar w:fldCharType="begin"/>
                          </w:r>
                          <w:r>
                            <w:instrText>PAGE    \* MERGEFORMAT</w:instrText>
                          </w:r>
                          <w:r>
                            <w:rPr>
                              <w:sz w:val="22"/>
                            </w:rPr>
                            <w:fldChar w:fldCharType="separate"/>
                          </w:r>
                          <w:r>
                            <w:rPr>
                              <w:b/>
                              <w:bCs/>
                              <w:i/>
                              <w:iCs/>
                              <w:color w:val="FFFFFF" w:themeColor="background1"/>
                              <w:sz w:val="36"/>
                              <w:szCs w:val="36"/>
                            </w:rPr>
                            <w:t>2</w:t>
                          </w:r>
                          <w:r>
                            <w:rPr>
                              <w:b/>
                              <w:bCs/>
                              <w:i/>
                              <w:iCs/>
                              <w:color w:val="FFFFFF" w:themeColor="background1"/>
                              <w:sz w:val="36"/>
                              <w:szCs w:val="36"/>
                            </w:rPr>
                            <w:fldChar w:fldCharType="end"/>
                          </w:r>
                        </w:p>
                      </w:txbxContent>
                    </v:textbox>
                  </v:shape>
                  <w10:wrap anchorx="margin" anchory="margin"/>
                </v:group>
              </w:pict>
            </mc:Fallback>
          </mc:AlternateContent>
        </w:r>
        <w:r w:rsidR="007210D4" w:rsidRPr="007210D4">
          <w:t xml:space="preserve"> </w:t>
        </w:r>
        <w:sdt>
          <w:sdtPr>
            <w:id w:val="936562613"/>
            <w:docPartObj>
              <w:docPartGallery w:val="Page Numbers (Bottom of Page)"/>
              <w:docPartUnique/>
            </w:docPartObj>
          </w:sdtPr>
          <w:sdtContent>
            <w:r w:rsidR="007210D4">
              <w:rPr>
                <w:noProof/>
              </w:rPr>
              <mc:AlternateContent>
                <mc:Choice Requires="wpg">
                  <w:drawing>
                    <wp:anchor distT="0" distB="0" distL="114300" distR="114300" simplePos="0" relativeHeight="251667456" behindDoc="0" locked="0" layoutInCell="1" allowOverlap="1" wp14:anchorId="19608DC2" wp14:editId="282B05FF">
                      <wp:simplePos x="0" y="0"/>
                      <wp:positionH relativeFrom="rightMargin">
                        <wp:align>center</wp:align>
                      </wp:positionH>
                      <wp:positionV relativeFrom="bottomMargin">
                        <wp:align>center</wp:align>
                      </wp:positionV>
                      <wp:extent cx="418465" cy="438150"/>
                      <wp:effectExtent l="2540" t="2540" r="0" b="0"/>
                      <wp:wrapNone/>
                      <wp:docPr id="1732088071" name="Group 2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18465" cy="438150"/>
                                <a:chOff x="726" y="14496"/>
                                <a:chExt cx="659" cy="690"/>
                              </a:xfrm>
                            </wpg:grpSpPr>
                            <wps:wsp>
                              <wps:cNvPr id="2095801719" name="Rectangle 53"/>
                              <wps:cNvSpPr>
                                <a:spLocks noChangeArrowheads="1"/>
                              </wps:cNvSpPr>
                              <wps:spPr bwMode="auto">
                                <a:xfrm>
                                  <a:off x="831" y="14552"/>
                                  <a:ext cx="512" cy="526"/>
                                </a:xfrm>
                                <a:prstGeom prst="rect">
                                  <a:avLst/>
                                </a:prstGeom>
                                <a:solidFill>
                                  <a:srgbClr val="943634"/>
                                </a:solidFill>
                                <a:ln w="9525">
                                  <a:solidFill>
                                    <a:srgbClr val="943634"/>
                                  </a:solidFill>
                                  <a:miter lim="800000"/>
                                  <a:headEnd/>
                                  <a:tailEnd/>
                                </a:ln>
                              </wps:spPr>
                              <wps:bodyPr rot="0" vert="horz" wrap="square" lIns="91440" tIns="45720" rIns="91440" bIns="45720" anchor="t" anchorCtr="0" upright="1">
                                <a:noAutofit/>
                              </wps:bodyPr>
                            </wps:wsp>
                            <wps:wsp>
                              <wps:cNvPr id="308815025" name="Rectangle 54"/>
                              <wps:cNvSpPr>
                                <a:spLocks noChangeArrowheads="1"/>
                              </wps:cNvSpPr>
                              <wps:spPr bwMode="auto">
                                <a:xfrm>
                                  <a:off x="831" y="15117"/>
                                  <a:ext cx="512" cy="43"/>
                                </a:xfrm>
                                <a:prstGeom prst="rect">
                                  <a:avLst/>
                                </a:prstGeom>
                                <a:solidFill>
                                  <a:srgbClr val="943634"/>
                                </a:solidFill>
                                <a:ln w="9525">
                                  <a:solidFill>
                                    <a:srgbClr val="943634"/>
                                  </a:solidFill>
                                  <a:miter lim="800000"/>
                                  <a:headEnd/>
                                  <a:tailEnd/>
                                </a:ln>
                              </wps:spPr>
                              <wps:bodyPr rot="0" vert="horz" wrap="square" lIns="91440" tIns="45720" rIns="91440" bIns="45720" anchor="t" anchorCtr="0" upright="1">
                                <a:noAutofit/>
                              </wps:bodyPr>
                            </wps:wsp>
                            <wps:wsp>
                              <wps:cNvPr id="1955170471" name="Text Box 55"/>
                              <wps:cNvSpPr txBox="1">
                                <a:spLocks noChangeArrowheads="1"/>
                              </wps:cNvSpPr>
                              <wps:spPr bwMode="auto">
                                <a:xfrm>
                                  <a:off x="726" y="14496"/>
                                  <a:ext cx="659" cy="6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BBB37F" w14:textId="77777777" w:rsidR="007210D4" w:rsidRDefault="007210D4" w:rsidP="007210D4">
                                    <w:pPr>
                                      <w:pStyle w:val="Pieddepage"/>
                                      <w:jc w:val="right"/>
                                      <w:rPr>
                                        <w:b/>
                                        <w:bCs/>
                                        <w:i/>
                                        <w:iCs/>
                                        <w:color w:val="FFFFFF" w:themeColor="background1"/>
                                        <w:sz w:val="36"/>
                                        <w:szCs w:val="36"/>
                                      </w:rPr>
                                    </w:pPr>
                                    <w:r>
                                      <w:rPr>
                                        <w:sz w:val="22"/>
                                      </w:rPr>
                                      <w:fldChar w:fldCharType="begin"/>
                                    </w:r>
                                    <w:r>
                                      <w:instrText>PAGE    \* MERGEFORMAT</w:instrText>
                                    </w:r>
                                    <w:r>
                                      <w:rPr>
                                        <w:sz w:val="22"/>
                                      </w:rPr>
                                      <w:fldChar w:fldCharType="separate"/>
                                    </w:r>
                                    <w:r>
                                      <w:rPr>
                                        <w:b/>
                                        <w:bCs/>
                                        <w:i/>
                                        <w:iCs/>
                                        <w:color w:val="FFFFFF" w:themeColor="background1"/>
                                        <w:sz w:val="36"/>
                                        <w:szCs w:val="36"/>
                                      </w:rPr>
                                      <w:t>2</w:t>
                                    </w:r>
                                    <w:r>
                                      <w:rPr>
                                        <w:b/>
                                        <w:bCs/>
                                        <w:i/>
                                        <w:iCs/>
                                        <w:color w:val="FFFFFF" w:themeColor="background1"/>
                                        <w:sz w:val="36"/>
                                        <w:szCs w:val="36"/>
                                      </w:rPr>
                                      <w:fldChar w:fldCharType="end"/>
                                    </w:r>
                                  </w:p>
                                </w:txbxContent>
                              </wps:txbx>
                              <wps:bodyPr rot="0" vert="horz" wrap="square" lIns="54864" tIns="0" rIns="54864" bIns="0" anchor="b"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9608DC2" id="Group 29" o:spid="_x0000_s1030" style="position:absolute;left:0;text-align:left;margin-left:0;margin-top:0;width:32.95pt;height:34.5pt;z-index:251667456;mso-position-horizontal:center;mso-position-horizontal-relative:right-margin-area;mso-position-vertical:center;mso-position-vertical-relative:bottom-margin-area" coordorigin="726,14496" coordsize="659,6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">
                      <v:rect id="Rectangle 53" o:spid="_x0000_s1031" style="position:absolute;left:831;top:14552;width:512;height:5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" fillcolor="#943634" strokecolor="#943634"/>
                      <v:rect id="Rectangle 54" o:spid="_x0000_s1032" style="position:absolute;left:831;top:15117;width:512;height: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" fillcolor="#943634" strokecolor="#943634"/>
                      <v:shape id="Text Box 55" o:spid="_x0000_s1033" type="#_x0000_t202" style="position:absolute;left:726;top:14496;width:659;height:690;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" filled="f" stroked="f">
                        <v:textbox inset="4.32pt,0,4.32pt,0">
                          <w:txbxContent>
                            <w:p w14:paraId="65BBB37F" w14:textId="77777777" w:rsidR="007210D4" w:rsidRDefault="007210D4" w:rsidP="007210D4">
                              <w:pPr>
                                <w:pStyle w:val="Pieddepage"/>
                                <w:jc w:val="right"/>
                                <w:rPr>
                                  <w:b/>
                                  <w:bCs/>
                                  <w:i/>
                                  <w:iCs/>
                                  <w:color w:val="FFFFFF" w:themeColor="background1"/>
                                  <w:sz w:val="36"/>
                                  <w:szCs w:val="36"/>
                                </w:rPr>
                              </w:pPr>
                              <w:r>
                                <w:rPr>
                                  <w:sz w:val="22"/>
                                </w:rPr>
                                <w:fldChar w:fldCharType="begin"/>
                              </w:r>
                              <w:r>
                                <w:instrText>PAGE    \* MERGEFORMAT</w:instrText>
                              </w:r>
                              <w:r>
                                <w:rPr>
                                  <w:sz w:val="22"/>
                                </w:rPr>
                                <w:fldChar w:fldCharType="separate"/>
                              </w:r>
                              <w:r>
                                <w:rPr>
                                  <w:b/>
                                  <w:bCs/>
                                  <w:i/>
                                  <w:iCs/>
                                  <w:color w:val="FFFFFF" w:themeColor="background1"/>
                                  <w:sz w:val="36"/>
                                  <w:szCs w:val="36"/>
                                </w:rPr>
                                <w:t>2</w:t>
                              </w:r>
                              <w:r>
                                <w:rPr>
                                  <w:b/>
                                  <w:bCs/>
                                  <w:i/>
                                  <w:iCs/>
                                  <w:color w:val="FFFFFF" w:themeColor="background1"/>
                                  <w:sz w:val="36"/>
                                  <w:szCs w:val="36"/>
                                </w:rPr>
                                <w:fldChar w:fldCharType="end"/>
                              </w:r>
                            </w:p>
                          </w:txbxContent>
                        </v:textbox>
                      </v:shape>
                      <w10:wrap anchorx="margin" anchory="margin"/>
                    </v:group>
                  </w:pict>
                </mc:Fallback>
              </mc:AlternateContent>
            </w:r>
          </w:sdtContent>
        </w:sdt>
        <w:r w:rsidR="007210D4" w:rsidRPr="00925EC3">
          <w:rPr>
            <w:rFonts w:ascii="Calibri" w:hAnsi="Calibri" w:cs="Calibri"/>
          </w:rPr>
          <w:t xml:space="preserve"> </w:t>
        </w:r>
        <w:r w:rsidR="007210D4" w:rsidRPr="00925EC3">
          <w:t xml:space="preserve">AAP CT </w:t>
        </w:r>
        <w:r w:rsidR="007210D4">
          <w:t>2025</w:t>
        </w:r>
        <w:r w:rsidR="007210D4" w:rsidRPr="00925EC3">
          <w:t xml:space="preserve"> – V_1.0_</w:t>
        </w:r>
        <w:r w:rsidR="007210D4">
          <w:t>2025</w:t>
        </w:r>
        <w:r w:rsidR="007210D4" w:rsidRPr="00925EC3">
          <w:t>-</w:t>
        </w:r>
        <w:r w:rsidR="007210D4">
          <w:t>10-14</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1A1DA7" w14:textId="77777777" w:rsidR="0025167E" w:rsidRDefault="0025167E" w:rsidP="0025167E">
      <w:pPr>
        <w:spacing w:before="0" w:line="240" w:lineRule="auto"/>
      </w:pPr>
      <w:r>
        <w:separator/>
      </w:r>
    </w:p>
  </w:footnote>
  <w:footnote w:type="continuationSeparator" w:id="0">
    <w:p w14:paraId="4ADB1813" w14:textId="77777777" w:rsidR="0025167E" w:rsidRDefault="0025167E" w:rsidP="0025167E">
      <w:pPr>
        <w:spacing w:before="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2F0E19" w14:textId="4ADC7823" w:rsidR="006C469C" w:rsidRDefault="006C469C">
    <w:pPr>
      <w:pStyle w:val="En-tte"/>
    </w:pPr>
    <w:r>
      <w:rPr>
        <w:rFonts w:ascii="CloneRoundedLatn-Me" w:eastAsia="Arial" w:hAnsi="CloneRoundedLatn-Me"/>
        <w:b/>
        <w:bCs/>
        <w:noProof/>
        <w:color w:val="7A0012"/>
        <w:sz w:val="46"/>
        <w:szCs w:val="44"/>
      </w:rPr>
      <w:drawing>
        <wp:anchor distT="0" distB="0" distL="114300" distR="114300" simplePos="0" relativeHeight="251659264" behindDoc="1" locked="0" layoutInCell="1" allowOverlap="1" wp14:anchorId="76C06AC2" wp14:editId="39F272BC">
          <wp:simplePos x="0" y="0"/>
          <wp:positionH relativeFrom="margin">
            <wp:posOffset>-495300</wp:posOffset>
          </wp:positionH>
          <wp:positionV relativeFrom="paragraph">
            <wp:posOffset>-300990</wp:posOffset>
          </wp:positionV>
          <wp:extent cx="1719580" cy="610235"/>
          <wp:effectExtent l="0" t="0" r="0" b="0"/>
          <wp:wrapTight wrapText="bothSides">
            <wp:wrapPolygon edited="0">
              <wp:start x="0" y="0"/>
              <wp:lineTo x="0" y="20903"/>
              <wp:lineTo x="21297" y="20903"/>
              <wp:lineTo x="21297" y="0"/>
              <wp:lineTo x="0" y="0"/>
            </wp:wrapPolygon>
          </wp:wrapTight>
          <wp:docPr id="12"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 14"/>
                  <pic:cNvPicPr>
                    <a:picLocks noChangeAspect="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719580" cy="610235"/>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Theme="majorHAnsi" w:hAnsiTheme="majorHAnsi" w:cstheme="majorHAnsi"/>
        <w:b/>
        <w:bCs/>
        <w:noProof/>
        <w:color w:val="7A0012"/>
      </w:rPr>
      <w:drawing>
        <wp:anchor distT="0" distB="0" distL="114300" distR="114300" simplePos="0" relativeHeight="251660288" behindDoc="0" locked="0" layoutInCell="1" allowOverlap="1" wp14:anchorId="177C7F77" wp14:editId="5788E628">
          <wp:simplePos x="0" y="0"/>
          <wp:positionH relativeFrom="column">
            <wp:posOffset>3824605</wp:posOffset>
          </wp:positionH>
          <wp:positionV relativeFrom="paragraph">
            <wp:posOffset>-177165</wp:posOffset>
          </wp:positionV>
          <wp:extent cx="1247775" cy="363855"/>
          <wp:effectExtent l="0" t="0" r="9525" b="0"/>
          <wp:wrapNone/>
          <wp:docPr id="16"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247775" cy="363855"/>
                  </a:xfrm>
                  <a:prstGeom prst="rect">
                    <a:avLst/>
                  </a:prstGeom>
                  <a:noFill/>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1312" behindDoc="0" locked="0" layoutInCell="1" allowOverlap="1" wp14:anchorId="1825F99C" wp14:editId="326E964D">
          <wp:simplePos x="0" y="0"/>
          <wp:positionH relativeFrom="column">
            <wp:posOffset>2157730</wp:posOffset>
          </wp:positionH>
          <wp:positionV relativeFrom="paragraph">
            <wp:posOffset>-143510</wp:posOffset>
          </wp:positionV>
          <wp:extent cx="1566545" cy="299720"/>
          <wp:effectExtent l="0" t="0" r="0" b="5080"/>
          <wp:wrapNone/>
          <wp:docPr id="17"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1566545" cy="29972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2336" behindDoc="0" locked="0" layoutInCell="1" allowOverlap="1" wp14:anchorId="1B54BFBE" wp14:editId="164D66D4">
          <wp:simplePos x="0" y="0"/>
          <wp:positionH relativeFrom="column">
            <wp:posOffset>1439545</wp:posOffset>
          </wp:positionH>
          <wp:positionV relativeFrom="paragraph">
            <wp:posOffset>-299720</wp:posOffset>
          </wp:positionV>
          <wp:extent cx="609600" cy="609600"/>
          <wp:effectExtent l="0" t="0" r="0" b="0"/>
          <wp:wrapNone/>
          <wp:docPr id="18" name="Image 18" descr="Agence de l'eau Rhône-Méditerranée-Corse — Wikip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gence de l'eau Rhône-Méditerranée-Corse — Wikipédia"/>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609600" cy="60960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3360" behindDoc="0" locked="0" layoutInCell="1" allowOverlap="1" wp14:anchorId="1E074937" wp14:editId="4065A3E5">
          <wp:simplePos x="0" y="0"/>
          <wp:positionH relativeFrom="margin">
            <wp:posOffset>5177790</wp:posOffset>
          </wp:positionH>
          <wp:positionV relativeFrom="paragraph">
            <wp:posOffset>-201295</wp:posOffset>
          </wp:positionV>
          <wp:extent cx="1238250" cy="409575"/>
          <wp:effectExtent l="0" t="0" r="0" b="9525"/>
          <wp:wrapNone/>
          <wp:docPr id="19" name="Image 19">
            <a:extLst xmlns:a="http://schemas.openxmlformats.org/drawingml/2006/main">
              <a:ext uri="{FF2B5EF4-FFF2-40B4-BE49-F238E27FC236}">
                <a16:creationId xmlns:a16="http://schemas.microsoft.com/office/drawing/2014/main" id="{4615C940-23C5-BBB5-A3FC-05239F195559}"/>
              </a:ext>
            </a:extLst>
          </wp:docPr>
          <wp:cNvGraphicFramePr/>
          <a:graphic xmlns:a="http://schemas.openxmlformats.org/drawingml/2006/main">
            <a:graphicData uri="http://schemas.openxmlformats.org/drawingml/2006/picture">
              <pic:pic xmlns:pic="http://schemas.openxmlformats.org/drawingml/2006/picture">
                <pic:nvPicPr>
                  <pic:cNvPr id="10" name="Image 10">
                    <a:extLst>
                      <a:ext uri="{FF2B5EF4-FFF2-40B4-BE49-F238E27FC236}">
                        <a16:creationId xmlns:a16="http://schemas.microsoft.com/office/drawing/2014/main" id="{4615C940-23C5-BBB5-A3FC-05239F195559}"/>
                      </a:ext>
                    </a:extLst>
                  </pic:cNvPr>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238250" cy="409575"/>
                  </a:xfrm>
                  <a:prstGeom prst="rect">
                    <a:avLst/>
                  </a:prstGeom>
                  <a:noFill/>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14A7B"/>
    <w:multiLevelType w:val="hybridMultilevel"/>
    <w:tmpl w:val="30604834"/>
    <w:lvl w:ilvl="0" w:tplc="576EADEE">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06F47F13"/>
    <w:multiLevelType w:val="hybridMultilevel"/>
    <w:tmpl w:val="AB60F2AC"/>
    <w:lvl w:ilvl="0" w:tplc="040C0001">
      <w:start w:val="1"/>
      <w:numFmt w:val="bullet"/>
      <w:lvlText w:val=""/>
      <w:lvlJc w:val="left"/>
      <w:pPr>
        <w:ind w:left="1854" w:hanging="360"/>
      </w:pPr>
      <w:rPr>
        <w:rFonts w:ascii="Symbol" w:hAnsi="Symbol" w:hint="default"/>
      </w:rPr>
    </w:lvl>
    <w:lvl w:ilvl="1" w:tplc="040C0003">
      <w:start w:val="1"/>
      <w:numFmt w:val="bullet"/>
      <w:lvlText w:val="o"/>
      <w:lvlJc w:val="left"/>
      <w:pPr>
        <w:ind w:left="2574" w:hanging="360"/>
      </w:pPr>
      <w:rPr>
        <w:rFonts w:ascii="Courier New" w:hAnsi="Courier New" w:cs="Courier New" w:hint="default"/>
      </w:rPr>
    </w:lvl>
    <w:lvl w:ilvl="2" w:tplc="040C0005">
      <w:start w:val="1"/>
      <w:numFmt w:val="bullet"/>
      <w:lvlText w:val=""/>
      <w:lvlJc w:val="left"/>
      <w:pPr>
        <w:ind w:left="3294" w:hanging="360"/>
      </w:pPr>
      <w:rPr>
        <w:rFonts w:ascii="Wingdings" w:hAnsi="Wingdings" w:hint="default"/>
      </w:rPr>
    </w:lvl>
    <w:lvl w:ilvl="3" w:tplc="040C0001">
      <w:start w:val="1"/>
      <w:numFmt w:val="bullet"/>
      <w:lvlText w:val=""/>
      <w:lvlJc w:val="left"/>
      <w:pPr>
        <w:ind w:left="4014" w:hanging="360"/>
      </w:pPr>
      <w:rPr>
        <w:rFonts w:ascii="Symbol" w:hAnsi="Symbol" w:hint="default"/>
      </w:rPr>
    </w:lvl>
    <w:lvl w:ilvl="4" w:tplc="040C0003">
      <w:start w:val="1"/>
      <w:numFmt w:val="bullet"/>
      <w:lvlText w:val="o"/>
      <w:lvlJc w:val="left"/>
      <w:pPr>
        <w:ind w:left="4734" w:hanging="360"/>
      </w:pPr>
      <w:rPr>
        <w:rFonts w:ascii="Courier New" w:hAnsi="Courier New" w:cs="Courier New" w:hint="default"/>
      </w:rPr>
    </w:lvl>
    <w:lvl w:ilvl="5" w:tplc="040C0005">
      <w:start w:val="1"/>
      <w:numFmt w:val="bullet"/>
      <w:lvlText w:val=""/>
      <w:lvlJc w:val="left"/>
      <w:pPr>
        <w:ind w:left="5454" w:hanging="360"/>
      </w:pPr>
      <w:rPr>
        <w:rFonts w:ascii="Wingdings" w:hAnsi="Wingdings" w:hint="default"/>
      </w:rPr>
    </w:lvl>
    <w:lvl w:ilvl="6" w:tplc="040C0001">
      <w:start w:val="1"/>
      <w:numFmt w:val="bullet"/>
      <w:lvlText w:val=""/>
      <w:lvlJc w:val="left"/>
      <w:pPr>
        <w:ind w:left="6174" w:hanging="360"/>
      </w:pPr>
      <w:rPr>
        <w:rFonts w:ascii="Symbol" w:hAnsi="Symbol" w:hint="default"/>
      </w:rPr>
    </w:lvl>
    <w:lvl w:ilvl="7" w:tplc="040C0003">
      <w:start w:val="1"/>
      <w:numFmt w:val="bullet"/>
      <w:lvlText w:val="o"/>
      <w:lvlJc w:val="left"/>
      <w:pPr>
        <w:ind w:left="6894" w:hanging="360"/>
      </w:pPr>
      <w:rPr>
        <w:rFonts w:ascii="Courier New" w:hAnsi="Courier New" w:cs="Courier New" w:hint="default"/>
      </w:rPr>
    </w:lvl>
    <w:lvl w:ilvl="8" w:tplc="040C0005">
      <w:start w:val="1"/>
      <w:numFmt w:val="bullet"/>
      <w:lvlText w:val=""/>
      <w:lvlJc w:val="left"/>
      <w:pPr>
        <w:ind w:left="7614" w:hanging="360"/>
      </w:pPr>
      <w:rPr>
        <w:rFonts w:ascii="Wingdings" w:hAnsi="Wingdings" w:hint="default"/>
      </w:rPr>
    </w:lvl>
  </w:abstractNum>
  <w:abstractNum w:abstractNumId="2" w15:restartNumberingAfterBreak="0">
    <w:nsid w:val="0A4C2F25"/>
    <w:multiLevelType w:val="hybridMultilevel"/>
    <w:tmpl w:val="99BC38EE"/>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0F00CFE"/>
    <w:multiLevelType w:val="hybridMultilevel"/>
    <w:tmpl w:val="60203192"/>
    <w:lvl w:ilvl="0" w:tplc="9E5261C6">
      <w:numFmt w:val="bullet"/>
      <w:lvlText w:val="-"/>
      <w:lvlJc w:val="left"/>
      <w:pPr>
        <w:ind w:left="720" w:hanging="360"/>
      </w:pPr>
      <w:rPr>
        <w:rFonts w:ascii="Arial" w:eastAsiaTheme="minorHAnsi"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 w15:restartNumberingAfterBreak="0">
    <w:nsid w:val="129C2967"/>
    <w:multiLevelType w:val="hybridMultilevel"/>
    <w:tmpl w:val="0D107820"/>
    <w:lvl w:ilvl="0" w:tplc="A65CCA6C">
      <w:start w:val="1"/>
      <w:numFmt w:val="bullet"/>
      <w:lvlText w:val=""/>
      <w:lvlJc w:val="left"/>
      <w:pPr>
        <w:ind w:left="1440" w:hanging="360"/>
      </w:pPr>
      <w:rPr>
        <w:rFonts w:ascii="Wingdings" w:hAnsi="Wingdings" w:hint="default"/>
        <w:sz w:val="16"/>
        <w:szCs w:val="16"/>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5" w15:restartNumberingAfterBreak="0">
    <w:nsid w:val="190767FB"/>
    <w:multiLevelType w:val="hybridMultilevel"/>
    <w:tmpl w:val="B260C3E2"/>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4BA65A71"/>
    <w:multiLevelType w:val="hybridMultilevel"/>
    <w:tmpl w:val="F732DD0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7" w15:restartNumberingAfterBreak="0">
    <w:nsid w:val="5E7509F9"/>
    <w:multiLevelType w:val="hybridMultilevel"/>
    <w:tmpl w:val="9C74B918"/>
    <w:lvl w:ilvl="0" w:tplc="040C0003">
      <w:start w:val="1"/>
      <w:numFmt w:val="bullet"/>
      <w:lvlText w:val="o"/>
      <w:lvlJc w:val="left"/>
      <w:pPr>
        <w:ind w:left="720" w:hanging="360"/>
      </w:pPr>
      <w:rPr>
        <w:rFonts w:ascii="Courier New" w:hAnsi="Courier New" w:cs="Courier New"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8" w15:restartNumberingAfterBreak="0">
    <w:nsid w:val="61315ECF"/>
    <w:multiLevelType w:val="hybridMultilevel"/>
    <w:tmpl w:val="680611FA"/>
    <w:lvl w:ilvl="0" w:tplc="1C8EC184">
      <w:numFmt w:val="bullet"/>
      <w:lvlText w:val="-"/>
      <w:lvlJc w:val="left"/>
      <w:pPr>
        <w:tabs>
          <w:tab w:val="num" w:pos="720"/>
        </w:tabs>
        <w:ind w:left="720" w:hanging="360"/>
      </w:pPr>
      <w:rPr>
        <w:rFonts w:ascii="Arial" w:eastAsia="Times New Roman" w:hAnsi="Arial" w:cs="Aria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69D4417B"/>
    <w:multiLevelType w:val="hybridMultilevel"/>
    <w:tmpl w:val="C0807D54"/>
    <w:lvl w:ilvl="0" w:tplc="040C0001">
      <w:start w:val="1"/>
      <w:numFmt w:val="bullet"/>
      <w:lvlText w:val=""/>
      <w:lvlJc w:val="left"/>
      <w:pPr>
        <w:ind w:left="1854" w:hanging="360"/>
      </w:pPr>
      <w:rPr>
        <w:rFonts w:ascii="Symbol" w:hAnsi="Symbol" w:hint="default"/>
      </w:rPr>
    </w:lvl>
    <w:lvl w:ilvl="1" w:tplc="040C0003">
      <w:start w:val="1"/>
      <w:numFmt w:val="bullet"/>
      <w:lvlText w:val="o"/>
      <w:lvlJc w:val="left"/>
      <w:pPr>
        <w:ind w:left="2574" w:hanging="360"/>
      </w:pPr>
      <w:rPr>
        <w:rFonts w:ascii="Courier New" w:hAnsi="Courier New" w:cs="Courier New" w:hint="default"/>
      </w:rPr>
    </w:lvl>
    <w:lvl w:ilvl="2" w:tplc="040C0005">
      <w:start w:val="1"/>
      <w:numFmt w:val="bullet"/>
      <w:lvlText w:val=""/>
      <w:lvlJc w:val="left"/>
      <w:pPr>
        <w:ind w:left="3294" w:hanging="360"/>
      </w:pPr>
      <w:rPr>
        <w:rFonts w:ascii="Wingdings" w:hAnsi="Wingdings" w:hint="default"/>
      </w:rPr>
    </w:lvl>
    <w:lvl w:ilvl="3" w:tplc="040C0001">
      <w:start w:val="1"/>
      <w:numFmt w:val="bullet"/>
      <w:lvlText w:val=""/>
      <w:lvlJc w:val="left"/>
      <w:pPr>
        <w:ind w:left="4014" w:hanging="360"/>
      </w:pPr>
      <w:rPr>
        <w:rFonts w:ascii="Symbol" w:hAnsi="Symbol" w:hint="default"/>
      </w:rPr>
    </w:lvl>
    <w:lvl w:ilvl="4" w:tplc="040C0003">
      <w:start w:val="1"/>
      <w:numFmt w:val="bullet"/>
      <w:lvlText w:val="o"/>
      <w:lvlJc w:val="left"/>
      <w:pPr>
        <w:ind w:left="4734" w:hanging="360"/>
      </w:pPr>
      <w:rPr>
        <w:rFonts w:ascii="Courier New" w:hAnsi="Courier New" w:cs="Courier New" w:hint="default"/>
      </w:rPr>
    </w:lvl>
    <w:lvl w:ilvl="5" w:tplc="040C0005">
      <w:start w:val="1"/>
      <w:numFmt w:val="bullet"/>
      <w:lvlText w:val=""/>
      <w:lvlJc w:val="left"/>
      <w:pPr>
        <w:ind w:left="5454" w:hanging="360"/>
      </w:pPr>
      <w:rPr>
        <w:rFonts w:ascii="Wingdings" w:hAnsi="Wingdings" w:hint="default"/>
      </w:rPr>
    </w:lvl>
    <w:lvl w:ilvl="6" w:tplc="040C0001">
      <w:start w:val="1"/>
      <w:numFmt w:val="bullet"/>
      <w:lvlText w:val=""/>
      <w:lvlJc w:val="left"/>
      <w:pPr>
        <w:ind w:left="6174" w:hanging="360"/>
      </w:pPr>
      <w:rPr>
        <w:rFonts w:ascii="Symbol" w:hAnsi="Symbol" w:hint="default"/>
      </w:rPr>
    </w:lvl>
    <w:lvl w:ilvl="7" w:tplc="040C0003">
      <w:start w:val="1"/>
      <w:numFmt w:val="bullet"/>
      <w:lvlText w:val="o"/>
      <w:lvlJc w:val="left"/>
      <w:pPr>
        <w:ind w:left="6894" w:hanging="360"/>
      </w:pPr>
      <w:rPr>
        <w:rFonts w:ascii="Courier New" w:hAnsi="Courier New" w:cs="Courier New" w:hint="default"/>
      </w:rPr>
    </w:lvl>
    <w:lvl w:ilvl="8" w:tplc="040C0005">
      <w:start w:val="1"/>
      <w:numFmt w:val="bullet"/>
      <w:lvlText w:val=""/>
      <w:lvlJc w:val="left"/>
      <w:pPr>
        <w:ind w:left="7614" w:hanging="360"/>
      </w:pPr>
      <w:rPr>
        <w:rFonts w:ascii="Wingdings" w:hAnsi="Wingdings" w:hint="default"/>
      </w:rPr>
    </w:lvl>
  </w:abstractNum>
  <w:abstractNum w:abstractNumId="10" w15:restartNumberingAfterBreak="0">
    <w:nsid w:val="77181648"/>
    <w:multiLevelType w:val="multilevel"/>
    <w:tmpl w:val="57D63164"/>
    <w:lvl w:ilvl="0">
      <w:start w:val="1"/>
      <w:numFmt w:val="decimal"/>
      <w:lvlText w:val="%1."/>
      <w:lvlJc w:val="left"/>
      <w:pPr>
        <w:ind w:left="1080" w:hanging="360"/>
      </w:pPr>
    </w:lvl>
    <w:lvl w:ilvl="1">
      <w:start w:val="2"/>
      <w:numFmt w:val="decimal"/>
      <w:isLgl/>
      <w:lvlText w:val="%1.%2"/>
      <w:lvlJc w:val="left"/>
      <w:pPr>
        <w:ind w:left="1494" w:hanging="360"/>
      </w:pPr>
    </w:lvl>
    <w:lvl w:ilvl="2">
      <w:start w:val="1"/>
      <w:numFmt w:val="decimal"/>
      <w:isLgl/>
      <w:lvlText w:val="%1.%2.%3"/>
      <w:lvlJc w:val="left"/>
      <w:pPr>
        <w:ind w:left="2268" w:hanging="720"/>
      </w:pPr>
    </w:lvl>
    <w:lvl w:ilvl="3">
      <w:start w:val="1"/>
      <w:numFmt w:val="decimal"/>
      <w:isLgl/>
      <w:lvlText w:val="%1.%2.%3.%4"/>
      <w:lvlJc w:val="left"/>
      <w:pPr>
        <w:ind w:left="2682" w:hanging="720"/>
      </w:pPr>
    </w:lvl>
    <w:lvl w:ilvl="4">
      <w:start w:val="1"/>
      <w:numFmt w:val="decimal"/>
      <w:isLgl/>
      <w:lvlText w:val="%1.%2.%3.%4.%5"/>
      <w:lvlJc w:val="left"/>
      <w:pPr>
        <w:ind w:left="3456" w:hanging="1080"/>
      </w:pPr>
    </w:lvl>
    <w:lvl w:ilvl="5">
      <w:start w:val="1"/>
      <w:numFmt w:val="decimal"/>
      <w:isLgl/>
      <w:lvlText w:val="%1.%2.%3.%4.%5.%6"/>
      <w:lvlJc w:val="left"/>
      <w:pPr>
        <w:ind w:left="3870" w:hanging="1080"/>
      </w:pPr>
    </w:lvl>
    <w:lvl w:ilvl="6">
      <w:start w:val="1"/>
      <w:numFmt w:val="decimal"/>
      <w:isLgl/>
      <w:lvlText w:val="%1.%2.%3.%4.%5.%6.%7"/>
      <w:lvlJc w:val="left"/>
      <w:pPr>
        <w:ind w:left="4644" w:hanging="1440"/>
      </w:pPr>
    </w:lvl>
    <w:lvl w:ilvl="7">
      <w:start w:val="1"/>
      <w:numFmt w:val="decimal"/>
      <w:isLgl/>
      <w:lvlText w:val="%1.%2.%3.%4.%5.%6.%7.%8"/>
      <w:lvlJc w:val="left"/>
      <w:pPr>
        <w:ind w:left="5058" w:hanging="1440"/>
      </w:pPr>
    </w:lvl>
    <w:lvl w:ilvl="8">
      <w:start w:val="1"/>
      <w:numFmt w:val="decimal"/>
      <w:isLgl/>
      <w:lvlText w:val="%1.%2.%3.%4.%5.%6.%7.%8.%9"/>
      <w:lvlJc w:val="left"/>
      <w:pPr>
        <w:ind w:left="5472" w:hanging="1440"/>
      </w:pPr>
    </w:lvl>
  </w:abstractNum>
  <w:num w:numId="1" w16cid:durableId="24065666">
    <w:abstractNumId w:val="6"/>
  </w:num>
  <w:num w:numId="2" w16cid:durableId="1106004840">
    <w:abstractNumId w:val="3"/>
  </w:num>
  <w:num w:numId="3" w16cid:durableId="437215642">
    <w:abstractNumId w:val="9"/>
  </w:num>
  <w:num w:numId="4" w16cid:durableId="1874995767">
    <w:abstractNumId w:val="7"/>
  </w:num>
  <w:num w:numId="5" w16cid:durableId="2017073743">
    <w:abstractNumId w:val="1"/>
  </w:num>
  <w:num w:numId="6" w16cid:durableId="1539051035">
    <w:abstractNumId w:val="1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34275192">
    <w:abstractNumId w:val="8"/>
  </w:num>
  <w:num w:numId="8" w16cid:durableId="1923416755">
    <w:abstractNumId w:val="5"/>
  </w:num>
  <w:num w:numId="9" w16cid:durableId="425419859">
    <w:abstractNumId w:val="0"/>
  </w:num>
  <w:num w:numId="10" w16cid:durableId="214007056">
    <w:abstractNumId w:val="4"/>
  </w:num>
  <w:num w:numId="11" w16cid:durableId="179269916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5190"/>
    <w:rsid w:val="000638DC"/>
    <w:rsid w:val="000F1CEC"/>
    <w:rsid w:val="000F3B9A"/>
    <w:rsid w:val="0010766D"/>
    <w:rsid w:val="00114E93"/>
    <w:rsid w:val="00145190"/>
    <w:rsid w:val="001A7A3D"/>
    <w:rsid w:val="0025167E"/>
    <w:rsid w:val="002D07A7"/>
    <w:rsid w:val="00340657"/>
    <w:rsid w:val="00356573"/>
    <w:rsid w:val="003E3923"/>
    <w:rsid w:val="004F66DF"/>
    <w:rsid w:val="00524DF5"/>
    <w:rsid w:val="005869F7"/>
    <w:rsid w:val="00590066"/>
    <w:rsid w:val="005E009D"/>
    <w:rsid w:val="0068625D"/>
    <w:rsid w:val="006C469C"/>
    <w:rsid w:val="007210D4"/>
    <w:rsid w:val="007E5046"/>
    <w:rsid w:val="00812365"/>
    <w:rsid w:val="00857E7E"/>
    <w:rsid w:val="008E4CDC"/>
    <w:rsid w:val="009B7252"/>
    <w:rsid w:val="00A45B07"/>
    <w:rsid w:val="00A77910"/>
    <w:rsid w:val="00A9189B"/>
    <w:rsid w:val="00A92E87"/>
    <w:rsid w:val="00C5032A"/>
    <w:rsid w:val="00C92A7E"/>
    <w:rsid w:val="00D64665"/>
    <w:rsid w:val="00E652EB"/>
    <w:rsid w:val="00F44F06"/>
    <w:rsid w:val="00FF7E3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001B14B"/>
  <w15:chartTrackingRefBased/>
  <w15:docId w15:val="{9B9124D2-6B7E-4556-8F87-90A129E7C0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45190"/>
    <w:pPr>
      <w:spacing w:before="120" w:after="0" w:line="276" w:lineRule="auto"/>
      <w:jc w:val="both"/>
    </w:pPr>
    <w:rPr>
      <w:rFonts w:ascii="Arial" w:hAnsi="Arial"/>
      <w:sz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basedOn w:val="Normal"/>
    <w:link w:val="CorpsdetexteCar"/>
    <w:semiHidden/>
    <w:unhideWhenUsed/>
    <w:rsid w:val="00145190"/>
    <w:pPr>
      <w:tabs>
        <w:tab w:val="left" w:pos="1418"/>
      </w:tabs>
      <w:spacing w:before="0" w:line="240" w:lineRule="auto"/>
    </w:pPr>
    <w:rPr>
      <w:rFonts w:ascii="Times New Roman" w:eastAsia="Times New Roman" w:hAnsi="Times New Roman" w:cs="Times New Roman"/>
      <w:sz w:val="24"/>
      <w:szCs w:val="20"/>
      <w:lang w:eastAsia="fr-FR"/>
    </w:rPr>
  </w:style>
  <w:style w:type="character" w:customStyle="1" w:styleId="CorpsdetexteCar">
    <w:name w:val="Corps de texte Car"/>
    <w:basedOn w:val="Policepardfaut"/>
    <w:link w:val="Corpsdetexte"/>
    <w:semiHidden/>
    <w:rsid w:val="00145190"/>
    <w:rPr>
      <w:rFonts w:ascii="Times New Roman" w:eastAsia="Times New Roman" w:hAnsi="Times New Roman" w:cs="Times New Roman"/>
      <w:sz w:val="24"/>
      <w:szCs w:val="20"/>
      <w:lang w:eastAsia="fr-FR"/>
    </w:rPr>
  </w:style>
  <w:style w:type="paragraph" w:styleId="Paragraphedeliste">
    <w:name w:val="List Paragraph"/>
    <w:basedOn w:val="Normal"/>
    <w:link w:val="ParagraphedelisteCar"/>
    <w:uiPriority w:val="34"/>
    <w:qFormat/>
    <w:rsid w:val="00145190"/>
    <w:pPr>
      <w:ind w:left="720"/>
      <w:contextualSpacing/>
    </w:pPr>
  </w:style>
  <w:style w:type="paragraph" w:customStyle="1" w:styleId="a">
    <w:name w:val="§"/>
    <w:basedOn w:val="Normal"/>
    <w:rsid w:val="00145190"/>
    <w:pPr>
      <w:spacing w:before="0" w:line="240" w:lineRule="auto"/>
    </w:pPr>
    <w:rPr>
      <w:rFonts w:ascii="Univers" w:eastAsia="Times New Roman" w:hAnsi="Univers" w:cs="Times New Roman"/>
      <w:sz w:val="22"/>
      <w:szCs w:val="20"/>
      <w:lang w:eastAsia="fr-FR"/>
    </w:rPr>
  </w:style>
  <w:style w:type="paragraph" w:customStyle="1" w:styleId="Default">
    <w:name w:val="Default"/>
    <w:rsid w:val="00145190"/>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normalformulaire">
    <w:name w:val="normal formulaire"/>
    <w:basedOn w:val="Normal"/>
    <w:rsid w:val="00145190"/>
    <w:pPr>
      <w:spacing w:before="0" w:line="240" w:lineRule="auto"/>
    </w:pPr>
    <w:rPr>
      <w:rFonts w:ascii="Tahoma" w:eastAsia="Times New Roman" w:hAnsi="Tahoma" w:cs="Times New Roman"/>
      <w:sz w:val="16"/>
      <w:szCs w:val="24"/>
      <w:lang w:eastAsia="fr-FR"/>
    </w:rPr>
  </w:style>
  <w:style w:type="table" w:styleId="Grilledutableau">
    <w:name w:val="Table Grid"/>
    <w:basedOn w:val="TableauNormal"/>
    <w:uiPriority w:val="59"/>
    <w:rsid w:val="00145190"/>
    <w:pPr>
      <w:spacing w:after="0" w:line="240" w:lineRule="auto"/>
      <w:jc w:val="both"/>
    </w:pPr>
    <w:rPr>
      <w:rFonts w:ascii="Arial" w:hAnsi="Arial"/>
      <w:sz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W-Standard">
    <w:name w:val="WW-Standard"/>
    <w:rsid w:val="00A92E87"/>
    <w:pPr>
      <w:widowControl w:val="0"/>
      <w:suppressAutoHyphens/>
      <w:spacing w:after="0" w:line="240" w:lineRule="auto"/>
      <w:textAlignment w:val="baseline"/>
    </w:pPr>
    <w:rPr>
      <w:rFonts w:ascii="Liberation Serif" w:eastAsia="SimSun" w:hAnsi="Liberation Serif" w:cs="Mangal"/>
      <w:kern w:val="1"/>
      <w:sz w:val="24"/>
      <w:szCs w:val="24"/>
      <w:lang w:eastAsia="hi-IN" w:bidi="hi-IN"/>
    </w:rPr>
  </w:style>
  <w:style w:type="paragraph" w:styleId="NormalWeb">
    <w:name w:val="Normal (Web)"/>
    <w:basedOn w:val="Normal"/>
    <w:rsid w:val="00812365"/>
    <w:pPr>
      <w:spacing w:before="280" w:after="119" w:line="240" w:lineRule="auto"/>
      <w:jc w:val="left"/>
    </w:pPr>
    <w:rPr>
      <w:rFonts w:ascii="Arial Unicode MS" w:eastAsia="Arial Unicode MS" w:hAnsi="Arial Unicode MS" w:cs="Courier New"/>
      <w:sz w:val="24"/>
      <w:szCs w:val="24"/>
    </w:rPr>
  </w:style>
  <w:style w:type="character" w:customStyle="1" w:styleId="ParagraphedelisteCar">
    <w:name w:val="Paragraphe de liste Car"/>
    <w:link w:val="Paragraphedeliste"/>
    <w:uiPriority w:val="34"/>
    <w:locked/>
    <w:rsid w:val="008E4CDC"/>
    <w:rPr>
      <w:rFonts w:ascii="Arial" w:hAnsi="Arial"/>
      <w:sz w:val="20"/>
    </w:rPr>
  </w:style>
  <w:style w:type="paragraph" w:styleId="En-tte">
    <w:name w:val="header"/>
    <w:basedOn w:val="Normal"/>
    <w:link w:val="En-tteCar"/>
    <w:uiPriority w:val="99"/>
    <w:unhideWhenUsed/>
    <w:rsid w:val="0025167E"/>
    <w:pPr>
      <w:tabs>
        <w:tab w:val="center" w:pos="4536"/>
        <w:tab w:val="right" w:pos="9072"/>
      </w:tabs>
      <w:spacing w:before="0" w:line="240" w:lineRule="auto"/>
    </w:pPr>
  </w:style>
  <w:style w:type="character" w:customStyle="1" w:styleId="En-tteCar">
    <w:name w:val="En-tête Car"/>
    <w:basedOn w:val="Policepardfaut"/>
    <w:link w:val="En-tte"/>
    <w:uiPriority w:val="99"/>
    <w:rsid w:val="0025167E"/>
    <w:rPr>
      <w:rFonts w:ascii="Arial" w:hAnsi="Arial"/>
      <w:sz w:val="20"/>
    </w:rPr>
  </w:style>
  <w:style w:type="paragraph" w:styleId="Pieddepage">
    <w:name w:val="footer"/>
    <w:basedOn w:val="Normal"/>
    <w:link w:val="PieddepageCar"/>
    <w:uiPriority w:val="99"/>
    <w:unhideWhenUsed/>
    <w:rsid w:val="0025167E"/>
    <w:pPr>
      <w:tabs>
        <w:tab w:val="center" w:pos="4536"/>
        <w:tab w:val="right" w:pos="9072"/>
      </w:tabs>
      <w:spacing w:before="0" w:line="240" w:lineRule="auto"/>
    </w:pPr>
  </w:style>
  <w:style w:type="character" w:customStyle="1" w:styleId="PieddepageCar">
    <w:name w:val="Pied de page Car"/>
    <w:basedOn w:val="Policepardfaut"/>
    <w:link w:val="Pieddepage"/>
    <w:uiPriority w:val="99"/>
    <w:rsid w:val="0025167E"/>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24903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eg"/><Relationship Id="rId5" Type="http://schemas.openxmlformats.org/officeDocument/2006/relationships/image" Target="media/image5.png"/><Relationship Id="rId4" Type="http://schemas.openxmlformats.org/officeDocument/2006/relationships/image" Target="media/image4.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TotalTime>
  <Pages>5</Pages>
  <Words>1086</Words>
  <Characters>5974</Characters>
  <Application>Microsoft Office Word</Application>
  <DocSecurity>0</DocSecurity>
  <Lines>49</Lines>
  <Paragraphs>14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7046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 Catherine</dc:creator>
  <cp:keywords/>
  <dc:description/>
  <cp:lastModifiedBy>POULET Etienne</cp:lastModifiedBy>
  <cp:revision>12</cp:revision>
  <dcterms:created xsi:type="dcterms:W3CDTF">2023-04-24T08:53:00Z</dcterms:created>
  <dcterms:modified xsi:type="dcterms:W3CDTF">2025-10-14T14:53:00Z</dcterms:modified>
</cp:coreProperties>
</file>